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5070"/>
        <w:gridCol w:w="4934"/>
      </w:tblGrid>
      <w:tr w:rsidR="00CD5D1A" w:rsidRPr="00DC25F6">
        <w:tc>
          <w:tcPr>
            <w:tcW w:w="5070" w:type="dxa"/>
            <w:shd w:val="clear" w:color="auto" w:fill="BFBFBF"/>
          </w:tcPr>
          <w:p w:rsidR="00CD5D1A" w:rsidRPr="00952D8C" w:rsidRDefault="00CD5D1A" w:rsidP="00D24A5F">
            <w:pPr>
              <w:rPr>
                <w:rFonts w:ascii="Futura" w:hAnsi="Futura" w:cs="Futura"/>
                <w:sz w:val="44"/>
                <w:szCs w:val="44"/>
                <w:lang w:val="et-EE"/>
              </w:rPr>
            </w:pPr>
            <w:r w:rsidRPr="00952D8C">
              <w:rPr>
                <w:rFonts w:ascii="Futura" w:hAnsi="Futura" w:cs="Futura"/>
                <w:sz w:val="44"/>
                <w:szCs w:val="44"/>
                <w:lang w:val="et-EE"/>
              </w:rPr>
              <w:t>HENRI PROJEKT</w:t>
            </w:r>
          </w:p>
          <w:p w:rsidR="00CD5D1A" w:rsidRPr="00DC25F6" w:rsidRDefault="00CD5D1A" w:rsidP="00D24A5F">
            <w:pPr>
              <w:pStyle w:val="Heading2"/>
            </w:pPr>
            <w:r w:rsidRPr="00DC25F6">
              <w:t xml:space="preserve"> </w:t>
            </w:r>
          </w:p>
          <w:p w:rsidR="00CD5D1A" w:rsidRPr="00DC25F6" w:rsidRDefault="00CD5D1A" w:rsidP="00E177DD">
            <w:pPr>
              <w:rPr>
                <w:lang w:val="et-EE"/>
              </w:rPr>
            </w:pPr>
            <w:r w:rsidRPr="00DC25F6">
              <w:rPr>
                <w:lang w:val="et-EE"/>
              </w:rPr>
              <w:t xml:space="preserve">MTR reg. nr. </w:t>
            </w:r>
            <w:r w:rsidR="003C2BDE" w:rsidRPr="00DC25F6">
              <w:rPr>
                <w:lang w:val="et-EE"/>
              </w:rPr>
              <w:t>EEP004386</w:t>
            </w:r>
          </w:p>
        </w:tc>
        <w:tc>
          <w:tcPr>
            <w:tcW w:w="4934" w:type="dxa"/>
            <w:shd w:val="clear" w:color="auto" w:fill="BFBFBF"/>
          </w:tcPr>
          <w:p w:rsidR="00CD5D1A" w:rsidRPr="00DC25F6" w:rsidRDefault="00E02FD3" w:rsidP="00E177DD">
            <w:pPr>
              <w:rPr>
                <w:lang w:val="et-EE"/>
              </w:rPr>
            </w:pPr>
            <w:r w:rsidRPr="00DC25F6">
              <w:rPr>
                <w:lang w:val="et-EE"/>
              </w:rPr>
              <w:t>Papiniidu 13-15</w:t>
            </w:r>
            <w:r w:rsidR="00CD5D1A" w:rsidRPr="00DC25F6">
              <w:rPr>
                <w:lang w:val="et-EE"/>
              </w:rPr>
              <w:t xml:space="preserve">, Pärnu, Eesti, tel 53 415 519                                                                                 E-post: </w:t>
            </w:r>
            <w:hyperlink r:id="rId8" w:history="1">
              <w:r w:rsidR="00CD5D1A" w:rsidRPr="00DC25F6">
                <w:rPr>
                  <w:rStyle w:val="Hyperlink"/>
                  <w:lang w:val="et-EE"/>
                </w:rPr>
                <w:t>projekt@henriprojekt.ee</w:t>
              </w:r>
            </w:hyperlink>
          </w:p>
          <w:p w:rsidR="00CD5D1A" w:rsidRPr="00DC25F6" w:rsidRDefault="00CD5D1A" w:rsidP="00E177DD">
            <w:pPr>
              <w:rPr>
                <w:lang w:val="et-EE"/>
              </w:rPr>
            </w:pPr>
            <w:r w:rsidRPr="00DC25F6">
              <w:rPr>
                <w:lang w:val="et-EE"/>
              </w:rPr>
              <w:t>Äriregistri kood: 10468810</w:t>
            </w:r>
          </w:p>
        </w:tc>
      </w:tr>
    </w:tbl>
    <w:p w:rsidR="00CD5D1A" w:rsidRPr="00DC25F6" w:rsidRDefault="00CD5D1A" w:rsidP="00ED6236">
      <w:pPr>
        <w:pStyle w:val="Heading9"/>
        <w:rPr>
          <w:lang w:val="et-EE"/>
        </w:rPr>
      </w:pPr>
    </w:p>
    <w:p w:rsidR="00CD5D1A" w:rsidRPr="00DC25F6" w:rsidRDefault="00CD5D1A" w:rsidP="00ED6236">
      <w:pPr>
        <w:pStyle w:val="Heading9"/>
        <w:rPr>
          <w:lang w:val="et-EE"/>
        </w:rPr>
      </w:pPr>
      <w:r w:rsidRPr="00DC25F6">
        <w:rPr>
          <w:lang w:val="et-EE"/>
        </w:rPr>
        <w:t xml:space="preserve">Töö nr.  </w:t>
      </w:r>
      <w:r w:rsidRPr="00DC25F6">
        <w:rPr>
          <w:lang w:val="et-EE"/>
        </w:rPr>
        <w:tab/>
      </w:r>
      <w:r w:rsidR="0078249E" w:rsidRPr="00DC25F6">
        <w:rPr>
          <w:lang w:val="et-EE"/>
        </w:rPr>
        <w:t>1058</w:t>
      </w:r>
      <w:r w:rsidR="00E02FD3" w:rsidRPr="00DC25F6">
        <w:rPr>
          <w:lang w:val="et-EE"/>
        </w:rPr>
        <w:t>-2</w:t>
      </w:r>
      <w:r w:rsidR="0078249E" w:rsidRPr="00DC25F6">
        <w:rPr>
          <w:lang w:val="et-EE"/>
        </w:rPr>
        <w:t>3</w:t>
      </w:r>
    </w:p>
    <w:p w:rsidR="00CD5D1A" w:rsidRPr="00DC25F6" w:rsidRDefault="00CD5D1A" w:rsidP="00ED6236">
      <w:pPr>
        <w:pStyle w:val="Heading9"/>
        <w:rPr>
          <w:lang w:val="et-EE"/>
        </w:rPr>
      </w:pPr>
      <w:r w:rsidRPr="00DC25F6">
        <w:rPr>
          <w:lang w:val="et-EE"/>
        </w:rPr>
        <w:t xml:space="preserve"> </w:t>
      </w:r>
    </w:p>
    <w:p w:rsidR="00CD5D1A" w:rsidRPr="00DC25F6" w:rsidRDefault="00CD5D1A" w:rsidP="00ED6236">
      <w:pPr>
        <w:pStyle w:val="Heading9"/>
        <w:rPr>
          <w:b w:val="0"/>
          <w:bCs w:val="0"/>
          <w:lang w:val="et-EE"/>
        </w:rPr>
      </w:pPr>
      <w:r w:rsidRPr="00DC25F6">
        <w:rPr>
          <w:lang w:val="et-EE"/>
        </w:rPr>
        <w:t xml:space="preserve">Objekt : </w:t>
      </w:r>
      <w:r w:rsidRPr="00DC25F6">
        <w:rPr>
          <w:lang w:val="et-EE"/>
        </w:rPr>
        <w:tab/>
      </w:r>
      <w:r w:rsidR="0078249E" w:rsidRPr="00DC25F6">
        <w:rPr>
          <w:lang w:val="et-EE"/>
        </w:rPr>
        <w:t>Kullimetsa kinnistu</w:t>
      </w:r>
    </w:p>
    <w:p w:rsidR="00CD5D1A" w:rsidRPr="00DC25F6" w:rsidRDefault="00CD5D1A" w:rsidP="00ED6236">
      <w:pPr>
        <w:rPr>
          <w:b/>
          <w:bCs/>
          <w:sz w:val="32"/>
          <w:szCs w:val="32"/>
          <w:lang w:val="et-EE"/>
        </w:rPr>
      </w:pPr>
    </w:p>
    <w:p w:rsidR="00CD5D1A" w:rsidRPr="00DC25F6" w:rsidRDefault="00CD5D1A" w:rsidP="00ED6236">
      <w:pPr>
        <w:pStyle w:val="Heading8"/>
        <w:rPr>
          <w:b/>
          <w:bCs/>
          <w:lang w:val="et-EE"/>
        </w:rPr>
      </w:pPr>
      <w:r w:rsidRPr="00DC25F6">
        <w:rPr>
          <w:b/>
          <w:bCs/>
          <w:lang w:val="et-EE"/>
        </w:rPr>
        <w:t xml:space="preserve">Tellija:  </w:t>
      </w:r>
      <w:r w:rsidRPr="00DC25F6">
        <w:rPr>
          <w:b/>
          <w:bCs/>
          <w:lang w:val="et-EE"/>
        </w:rPr>
        <w:tab/>
        <w:t>Häädemeeste Vallavalitsus</w:t>
      </w:r>
    </w:p>
    <w:p w:rsidR="00CD5D1A" w:rsidRPr="00DC25F6" w:rsidRDefault="005A103A" w:rsidP="00ED6236">
      <w:pPr>
        <w:pStyle w:val="Heading8"/>
        <w:rPr>
          <w:lang w:val="et-EE"/>
        </w:rPr>
      </w:pPr>
      <w:r>
        <w:rPr>
          <w:noProof/>
          <w:lang w:val="et-EE" w:eastAsia="et-EE"/>
        </w:rPr>
        <w:pict>
          <v:shapetype id="_x0000_t202" coordsize="21600,21600" o:spt="202" path="m,l,21600r21600,l21600,xe">
            <v:stroke joinstyle="miter"/>
            <v:path gradientshapeok="t" o:connecttype="rect"/>
          </v:shapetype>
          <v:shape id="_x0000_s1026" type="#_x0000_t202" style="position:absolute;margin-left:-3.6pt;margin-top:14.15pt;width:7in;height:225.5pt;z-index:2" o:allowincell="f" strokeweight="6pt">
            <v:stroke linestyle="thickBetweenThin"/>
            <v:textbox style="mso-next-textbox:#_x0000_s1026">
              <w:txbxContent>
                <w:p w:rsidR="00DC25F6" w:rsidRDefault="00DC25F6" w:rsidP="00ED6236">
                  <w:pPr>
                    <w:pStyle w:val="Heading6"/>
                  </w:pPr>
                </w:p>
                <w:p w:rsidR="00DC25F6" w:rsidRDefault="00DC25F6" w:rsidP="00ED6236">
                  <w:pPr>
                    <w:rPr>
                      <w:lang w:val="et-EE"/>
                    </w:rPr>
                  </w:pPr>
                </w:p>
                <w:p w:rsidR="00DC25F6" w:rsidRDefault="00DC25F6" w:rsidP="00ED6236">
                  <w:pPr>
                    <w:rPr>
                      <w:lang w:val="et-EE"/>
                    </w:rPr>
                  </w:pPr>
                </w:p>
                <w:p w:rsidR="00DC25F6" w:rsidRDefault="00DC25F6" w:rsidP="00ED6236">
                  <w:pPr>
                    <w:rPr>
                      <w:lang w:val="et-EE"/>
                    </w:rPr>
                  </w:pPr>
                </w:p>
                <w:p w:rsidR="00DC25F6" w:rsidRDefault="00DC25F6" w:rsidP="00ED6236">
                  <w:pPr>
                    <w:jc w:val="center"/>
                    <w:rPr>
                      <w:b/>
                      <w:bCs/>
                      <w:sz w:val="32"/>
                      <w:szCs w:val="32"/>
                      <w:lang w:val="fi-FI"/>
                    </w:rPr>
                  </w:pPr>
                  <w:r>
                    <w:rPr>
                      <w:b/>
                      <w:bCs/>
                      <w:sz w:val="32"/>
                      <w:szCs w:val="32"/>
                      <w:lang w:val="fi-FI"/>
                    </w:rPr>
                    <w:t xml:space="preserve">Pärnu maakond, Häädemeeste vald, Reiu küla, </w:t>
                  </w:r>
                </w:p>
                <w:p w:rsidR="00DC25F6" w:rsidRPr="001664CB" w:rsidRDefault="00DC25F6" w:rsidP="00ED6236">
                  <w:pPr>
                    <w:jc w:val="center"/>
                    <w:rPr>
                      <w:b/>
                      <w:bCs/>
                      <w:sz w:val="32"/>
                      <w:szCs w:val="32"/>
                      <w:lang w:val="fi-FI"/>
                    </w:rPr>
                  </w:pPr>
                  <w:r>
                    <w:rPr>
                      <w:b/>
                      <w:bCs/>
                      <w:sz w:val="32"/>
                      <w:szCs w:val="32"/>
                      <w:lang w:val="fi-FI"/>
                    </w:rPr>
                    <w:t>Kullimetsa kinnistu</w:t>
                  </w:r>
                </w:p>
                <w:p w:rsidR="00DC25F6" w:rsidRPr="001664CB" w:rsidRDefault="00DC25F6" w:rsidP="00ED6236">
                  <w:pPr>
                    <w:jc w:val="center"/>
                    <w:rPr>
                      <w:b/>
                      <w:bCs/>
                      <w:sz w:val="32"/>
                      <w:szCs w:val="32"/>
                      <w:lang w:val="fi-FI"/>
                    </w:rPr>
                  </w:pPr>
                </w:p>
                <w:p w:rsidR="00DC25F6" w:rsidRDefault="00DC25F6" w:rsidP="00ED6236">
                  <w:pPr>
                    <w:jc w:val="center"/>
                    <w:rPr>
                      <w:b/>
                      <w:bCs/>
                      <w:sz w:val="32"/>
                      <w:szCs w:val="32"/>
                    </w:rPr>
                  </w:pPr>
                </w:p>
                <w:p w:rsidR="00DC25F6" w:rsidRDefault="00DC25F6" w:rsidP="00F91759">
                  <w:pPr>
                    <w:jc w:val="center"/>
                    <w:rPr>
                      <w:b/>
                      <w:bCs/>
                      <w:sz w:val="32"/>
                      <w:szCs w:val="32"/>
                    </w:rPr>
                  </w:pPr>
                  <w:r>
                    <w:rPr>
                      <w:b/>
                      <w:bCs/>
                      <w:sz w:val="32"/>
                      <w:szCs w:val="32"/>
                    </w:rPr>
                    <w:t>DETAILPLANEERING</w:t>
                  </w:r>
                </w:p>
                <w:p w:rsidR="00DC25F6" w:rsidRDefault="00DC25F6" w:rsidP="00ED6236">
                  <w:pPr>
                    <w:jc w:val="center"/>
                    <w:rPr>
                      <w:b/>
                      <w:bCs/>
                      <w:sz w:val="32"/>
                      <w:szCs w:val="32"/>
                    </w:rPr>
                  </w:pPr>
                </w:p>
              </w:txbxContent>
            </v:textbox>
          </v:shape>
        </w:pict>
      </w:r>
    </w:p>
    <w:p w:rsidR="00CD5D1A" w:rsidRPr="00DC25F6" w:rsidRDefault="00CD5D1A" w:rsidP="00ED6236">
      <w:pPr>
        <w:rPr>
          <w:sz w:val="32"/>
          <w:szCs w:val="32"/>
          <w:lang w:val="et-EE"/>
        </w:rPr>
      </w:pPr>
    </w:p>
    <w:p w:rsidR="00CD5D1A" w:rsidRPr="00DC25F6" w:rsidRDefault="00CD5D1A" w:rsidP="00ED6236">
      <w:pPr>
        <w:rPr>
          <w:sz w:val="32"/>
          <w:szCs w:val="32"/>
          <w:lang w:val="et-EE"/>
        </w:rPr>
      </w:pPr>
      <w:r w:rsidRPr="00DC25F6">
        <w:rPr>
          <w:sz w:val="32"/>
          <w:szCs w:val="32"/>
          <w:lang w:val="et-EE"/>
        </w:rPr>
        <w:t xml:space="preserve">      </w:t>
      </w:r>
    </w:p>
    <w:p w:rsidR="00CD5D1A" w:rsidRPr="00DC25F6" w:rsidRDefault="00CD5D1A" w:rsidP="00ED6236">
      <w:pPr>
        <w:rPr>
          <w:sz w:val="32"/>
          <w:szCs w:val="32"/>
          <w:lang w:val="et-EE"/>
        </w:rPr>
      </w:pPr>
    </w:p>
    <w:p w:rsidR="00CD5D1A" w:rsidRPr="00DC25F6" w:rsidRDefault="00CD5D1A" w:rsidP="00ED6236">
      <w:pPr>
        <w:rPr>
          <w:sz w:val="32"/>
          <w:szCs w:val="32"/>
          <w:lang w:val="et-EE"/>
        </w:rPr>
      </w:pPr>
    </w:p>
    <w:p w:rsidR="00CD5D1A" w:rsidRPr="00DC25F6" w:rsidRDefault="00CD5D1A" w:rsidP="00ED6236">
      <w:pPr>
        <w:rPr>
          <w:sz w:val="32"/>
          <w:szCs w:val="32"/>
          <w:lang w:val="et-EE"/>
        </w:rPr>
      </w:pPr>
    </w:p>
    <w:p w:rsidR="00CD5D1A" w:rsidRPr="00DC25F6" w:rsidRDefault="00CD5D1A" w:rsidP="00ED6236">
      <w:pPr>
        <w:rPr>
          <w:sz w:val="32"/>
          <w:szCs w:val="32"/>
          <w:lang w:val="et-EE"/>
        </w:rPr>
      </w:pPr>
    </w:p>
    <w:p w:rsidR="00CD5D1A" w:rsidRPr="00DC25F6" w:rsidRDefault="00CD5D1A" w:rsidP="00ED6236">
      <w:pPr>
        <w:rPr>
          <w:sz w:val="32"/>
          <w:szCs w:val="32"/>
          <w:lang w:val="et-EE"/>
        </w:rPr>
      </w:pPr>
    </w:p>
    <w:p w:rsidR="00CD5D1A" w:rsidRPr="00DC25F6" w:rsidRDefault="00CD5D1A" w:rsidP="00ED6236">
      <w:pPr>
        <w:rPr>
          <w:sz w:val="32"/>
          <w:szCs w:val="32"/>
          <w:lang w:val="et-EE"/>
        </w:rPr>
      </w:pPr>
    </w:p>
    <w:p w:rsidR="00CD5D1A" w:rsidRPr="00DC25F6" w:rsidRDefault="00CD5D1A" w:rsidP="00ED6236">
      <w:pPr>
        <w:rPr>
          <w:sz w:val="32"/>
          <w:szCs w:val="32"/>
          <w:lang w:val="et-EE"/>
        </w:rPr>
      </w:pPr>
    </w:p>
    <w:p w:rsidR="00CD5D1A" w:rsidRPr="00DC25F6" w:rsidRDefault="00CD5D1A" w:rsidP="00ED6236">
      <w:pPr>
        <w:rPr>
          <w:sz w:val="32"/>
          <w:szCs w:val="32"/>
          <w:lang w:val="et-EE"/>
        </w:rPr>
      </w:pPr>
    </w:p>
    <w:p w:rsidR="00CD5D1A" w:rsidRPr="00DC25F6" w:rsidRDefault="00CD5D1A" w:rsidP="00ED6236">
      <w:pPr>
        <w:rPr>
          <w:sz w:val="32"/>
          <w:szCs w:val="32"/>
          <w:lang w:val="et-EE"/>
        </w:rPr>
      </w:pPr>
    </w:p>
    <w:p w:rsidR="00CD5D1A" w:rsidRPr="00DC25F6" w:rsidRDefault="00CD5D1A" w:rsidP="00ED6236">
      <w:pPr>
        <w:tabs>
          <w:tab w:val="center" w:pos="4320"/>
          <w:tab w:val="left" w:pos="7920"/>
        </w:tabs>
        <w:rPr>
          <w:sz w:val="32"/>
          <w:szCs w:val="32"/>
          <w:lang w:val="et-EE"/>
        </w:rPr>
      </w:pPr>
      <w:r w:rsidRPr="00DC25F6">
        <w:rPr>
          <w:sz w:val="32"/>
          <w:szCs w:val="32"/>
          <w:lang w:val="et-EE"/>
        </w:rPr>
        <w:tab/>
      </w:r>
    </w:p>
    <w:p w:rsidR="00CD5D1A" w:rsidRPr="00DC25F6" w:rsidRDefault="00CD5D1A" w:rsidP="00ED6236">
      <w:pPr>
        <w:rPr>
          <w:sz w:val="28"/>
          <w:szCs w:val="28"/>
          <w:lang w:val="et-EE"/>
        </w:rPr>
      </w:pPr>
    </w:p>
    <w:p w:rsidR="00CD5D1A" w:rsidRPr="00DC25F6" w:rsidRDefault="00CD5D1A" w:rsidP="00ED6236">
      <w:pPr>
        <w:tabs>
          <w:tab w:val="center" w:pos="4320"/>
          <w:tab w:val="left" w:pos="7920"/>
        </w:tabs>
        <w:rPr>
          <w:sz w:val="32"/>
          <w:szCs w:val="32"/>
          <w:lang w:val="et-EE"/>
        </w:rPr>
      </w:pPr>
      <w:r w:rsidRPr="00DC25F6">
        <w:rPr>
          <w:sz w:val="28"/>
          <w:szCs w:val="28"/>
          <w:lang w:val="et-EE"/>
        </w:rPr>
        <w:tab/>
      </w:r>
      <w:r w:rsidRPr="00DC25F6">
        <w:rPr>
          <w:sz w:val="32"/>
          <w:szCs w:val="32"/>
          <w:lang w:val="et-EE"/>
        </w:rPr>
        <w:t>Arhitekt EAL</w:t>
      </w:r>
      <w:r w:rsidRPr="00DC25F6">
        <w:rPr>
          <w:sz w:val="32"/>
          <w:szCs w:val="32"/>
          <w:lang w:val="et-EE"/>
        </w:rPr>
        <w:tab/>
        <w:t xml:space="preserve">/Rein Raie/                                                  </w:t>
      </w:r>
    </w:p>
    <w:p w:rsidR="00CD5D1A" w:rsidRPr="00DC25F6" w:rsidRDefault="00CD5D1A" w:rsidP="00ED6236">
      <w:pPr>
        <w:tabs>
          <w:tab w:val="center" w:pos="4320"/>
          <w:tab w:val="left" w:pos="7920"/>
        </w:tabs>
        <w:rPr>
          <w:sz w:val="32"/>
          <w:szCs w:val="32"/>
          <w:lang w:val="et-EE"/>
        </w:rPr>
      </w:pPr>
      <w:r w:rsidRPr="00DC25F6">
        <w:rPr>
          <w:sz w:val="32"/>
          <w:szCs w:val="32"/>
          <w:lang w:val="et-EE"/>
        </w:rPr>
        <w:tab/>
      </w:r>
    </w:p>
    <w:p w:rsidR="00CD5D1A" w:rsidRPr="00DC25F6" w:rsidRDefault="00CD5D1A" w:rsidP="00ED6236">
      <w:pPr>
        <w:tabs>
          <w:tab w:val="center" w:pos="4320"/>
          <w:tab w:val="left" w:pos="7920"/>
        </w:tabs>
        <w:rPr>
          <w:sz w:val="32"/>
          <w:szCs w:val="32"/>
          <w:lang w:val="et-EE"/>
        </w:rPr>
      </w:pPr>
      <w:r w:rsidRPr="00DC25F6">
        <w:rPr>
          <w:sz w:val="32"/>
          <w:szCs w:val="32"/>
          <w:lang w:val="et-EE"/>
        </w:rPr>
        <w:tab/>
      </w:r>
    </w:p>
    <w:p w:rsidR="00CD5D1A" w:rsidRPr="00DC25F6" w:rsidRDefault="00CD5D1A" w:rsidP="00ED6236">
      <w:pPr>
        <w:tabs>
          <w:tab w:val="center" w:pos="4320"/>
          <w:tab w:val="left" w:pos="7920"/>
        </w:tabs>
        <w:rPr>
          <w:sz w:val="32"/>
          <w:szCs w:val="32"/>
          <w:lang w:val="et-EE"/>
        </w:rPr>
      </w:pPr>
    </w:p>
    <w:p w:rsidR="00CD5D1A" w:rsidRPr="00DC25F6" w:rsidRDefault="00CD5D1A" w:rsidP="00ED6236">
      <w:pPr>
        <w:tabs>
          <w:tab w:val="center" w:pos="4320"/>
          <w:tab w:val="left" w:pos="7920"/>
        </w:tabs>
        <w:rPr>
          <w:sz w:val="32"/>
          <w:szCs w:val="32"/>
          <w:lang w:val="et-EE"/>
        </w:rPr>
      </w:pPr>
      <w:r w:rsidRPr="00DC25F6">
        <w:rPr>
          <w:sz w:val="32"/>
          <w:szCs w:val="32"/>
          <w:lang w:val="et-EE"/>
        </w:rPr>
        <w:tab/>
        <w:t>Tehniline teostus</w:t>
      </w:r>
      <w:r w:rsidRPr="00DC25F6">
        <w:rPr>
          <w:sz w:val="32"/>
          <w:szCs w:val="32"/>
          <w:lang w:val="et-EE"/>
        </w:rPr>
        <w:tab/>
        <w:t>/Ilmar Selgal/</w:t>
      </w:r>
    </w:p>
    <w:p w:rsidR="00CD5D1A" w:rsidRPr="00DC25F6" w:rsidRDefault="00CD5D1A" w:rsidP="00ED6236">
      <w:pPr>
        <w:tabs>
          <w:tab w:val="center" w:pos="4320"/>
          <w:tab w:val="left" w:pos="7920"/>
        </w:tabs>
        <w:rPr>
          <w:sz w:val="32"/>
          <w:szCs w:val="32"/>
          <w:lang w:val="et-EE"/>
        </w:rPr>
      </w:pPr>
    </w:p>
    <w:p w:rsidR="00CD5D1A" w:rsidRPr="00DC25F6" w:rsidRDefault="005A103A" w:rsidP="00ED6236">
      <w:pPr>
        <w:tabs>
          <w:tab w:val="center" w:pos="4320"/>
          <w:tab w:val="left" w:pos="7920"/>
        </w:tabs>
        <w:rPr>
          <w:sz w:val="32"/>
          <w:szCs w:val="32"/>
          <w:lang w:val="et-EE"/>
        </w:rPr>
      </w:pPr>
      <w:r w:rsidRPr="005A103A">
        <w:rPr>
          <w:noProof/>
          <w:lang w:val="et-EE" w:eastAsia="et-EE"/>
        </w:rPr>
        <w:pict>
          <v:line id="_x0000_s1027" style="position:absolute;z-index:1" from="3.6pt,1.2pt" to="500.4pt,1.2pt" o:allowincell="f" strokeweight="6pt">
            <v:stroke linestyle="thickBetweenThin"/>
          </v:line>
        </w:pict>
      </w:r>
    </w:p>
    <w:p w:rsidR="00CD5D1A" w:rsidRPr="00DC25F6" w:rsidRDefault="00CD5D1A" w:rsidP="00ED6236">
      <w:pPr>
        <w:tabs>
          <w:tab w:val="center" w:pos="4320"/>
          <w:tab w:val="left" w:pos="7920"/>
        </w:tabs>
        <w:rPr>
          <w:sz w:val="32"/>
          <w:szCs w:val="32"/>
          <w:lang w:val="et-EE"/>
        </w:rPr>
      </w:pPr>
      <w:r w:rsidRPr="00DC25F6">
        <w:rPr>
          <w:sz w:val="32"/>
          <w:szCs w:val="32"/>
          <w:lang w:val="et-EE"/>
        </w:rPr>
        <w:t xml:space="preserve">                                          Pärnus, </w:t>
      </w:r>
      <w:r w:rsidR="005A103A" w:rsidRPr="00DC25F6">
        <w:rPr>
          <w:sz w:val="32"/>
          <w:szCs w:val="32"/>
          <w:lang w:val="et-EE"/>
        </w:rPr>
        <w:fldChar w:fldCharType="begin"/>
      </w:r>
      <w:r w:rsidRPr="00DC25F6">
        <w:rPr>
          <w:sz w:val="32"/>
          <w:szCs w:val="32"/>
          <w:lang w:val="et-EE"/>
        </w:rPr>
        <w:instrText xml:space="preserve"> TIME \@ "d. MMMM yyyy'. a.'" </w:instrText>
      </w:r>
      <w:r w:rsidR="005A103A" w:rsidRPr="00DC25F6">
        <w:rPr>
          <w:sz w:val="32"/>
          <w:szCs w:val="32"/>
          <w:lang w:val="et-EE"/>
        </w:rPr>
        <w:fldChar w:fldCharType="separate"/>
      </w:r>
      <w:r w:rsidR="00C15460">
        <w:rPr>
          <w:noProof/>
          <w:sz w:val="32"/>
          <w:szCs w:val="32"/>
          <w:lang w:val="et-EE"/>
        </w:rPr>
        <w:t>15. august 2023. a.</w:t>
      </w:r>
      <w:r w:rsidR="005A103A" w:rsidRPr="00DC25F6">
        <w:rPr>
          <w:sz w:val="32"/>
          <w:szCs w:val="32"/>
          <w:lang w:val="et-EE"/>
        </w:rPr>
        <w:fldChar w:fldCharType="end"/>
      </w:r>
    </w:p>
    <w:p w:rsidR="00CD5D1A" w:rsidRPr="00DC25F6" w:rsidRDefault="00CD5D1A">
      <w:pPr>
        <w:rPr>
          <w:sz w:val="32"/>
          <w:szCs w:val="32"/>
          <w:lang w:val="et-EE"/>
        </w:rPr>
      </w:pPr>
    </w:p>
    <w:p w:rsidR="00CD5D1A" w:rsidRPr="00DC25F6" w:rsidRDefault="00CD5D1A">
      <w:pPr>
        <w:rPr>
          <w:sz w:val="32"/>
          <w:szCs w:val="32"/>
          <w:lang w:val="et-EE"/>
        </w:rPr>
      </w:pPr>
    </w:p>
    <w:p w:rsidR="00BD2C52" w:rsidRPr="00DC25F6" w:rsidRDefault="00BD2C52">
      <w:pPr>
        <w:rPr>
          <w:sz w:val="32"/>
          <w:szCs w:val="32"/>
          <w:lang w:val="et-EE"/>
        </w:rPr>
      </w:pPr>
    </w:p>
    <w:p w:rsidR="00CD5D1A" w:rsidRPr="00DC25F6" w:rsidRDefault="00CD5D1A">
      <w:pPr>
        <w:rPr>
          <w:sz w:val="32"/>
          <w:szCs w:val="32"/>
          <w:lang w:val="et-EE"/>
        </w:rPr>
      </w:pPr>
    </w:p>
    <w:p w:rsidR="00CD5D1A" w:rsidRPr="00DC25F6" w:rsidRDefault="0078249E">
      <w:pPr>
        <w:rPr>
          <w:sz w:val="32"/>
          <w:szCs w:val="32"/>
          <w:lang w:val="et-EE"/>
        </w:rPr>
      </w:pPr>
      <w:r w:rsidRPr="00DC25F6">
        <w:rPr>
          <w:sz w:val="32"/>
          <w:szCs w:val="32"/>
          <w:lang w:val="et-EE"/>
        </w:rPr>
        <w:lastRenderedPageBreak/>
        <w:t>Kullimetsa</w:t>
      </w:r>
      <w:r w:rsidR="00CD5D1A" w:rsidRPr="00DC25F6">
        <w:rPr>
          <w:sz w:val="32"/>
          <w:szCs w:val="32"/>
          <w:lang w:val="et-EE"/>
        </w:rPr>
        <w:t xml:space="preserve"> kinnistu</w:t>
      </w:r>
    </w:p>
    <w:p w:rsidR="00CD5D1A" w:rsidRPr="00DC25F6" w:rsidRDefault="00CD5D1A" w:rsidP="00B90735">
      <w:pPr>
        <w:pStyle w:val="Heading8"/>
        <w:pBdr>
          <w:bottom w:val="single" w:sz="4" w:space="1" w:color="auto"/>
        </w:pBdr>
        <w:rPr>
          <w:lang w:val="et-EE"/>
        </w:rPr>
      </w:pPr>
      <w:r w:rsidRPr="00DC25F6">
        <w:rPr>
          <w:lang w:val="et-EE"/>
        </w:rPr>
        <w:t>detailplaneering</w:t>
      </w:r>
    </w:p>
    <w:p w:rsidR="00CD5D1A" w:rsidRPr="00DC25F6" w:rsidRDefault="00CD5D1A">
      <w:pPr>
        <w:pBdr>
          <w:bottom w:val="single" w:sz="4" w:space="1" w:color="auto"/>
        </w:pBdr>
        <w:rPr>
          <w:b/>
          <w:bCs/>
          <w:sz w:val="32"/>
          <w:szCs w:val="32"/>
          <w:lang w:val="et-EE"/>
        </w:rPr>
      </w:pPr>
      <w:r w:rsidRPr="00DC25F6">
        <w:rPr>
          <w:b/>
          <w:bCs/>
          <w:sz w:val="32"/>
          <w:szCs w:val="32"/>
          <w:lang w:val="et-EE"/>
        </w:rPr>
        <w:t>Sisukord:</w:t>
      </w:r>
    </w:p>
    <w:p w:rsidR="00EF0B61" w:rsidRDefault="005A103A">
      <w:pPr>
        <w:pStyle w:val="TOC1"/>
        <w:tabs>
          <w:tab w:val="right" w:leader="dot" w:pos="10070"/>
        </w:tabs>
        <w:rPr>
          <w:rFonts w:asciiTheme="minorHAnsi" w:eastAsiaTheme="minorEastAsia" w:hAnsiTheme="minorHAnsi" w:cstheme="minorBidi"/>
          <w:noProof/>
          <w:sz w:val="22"/>
          <w:szCs w:val="22"/>
          <w:lang w:val="et-EE" w:eastAsia="et-EE"/>
        </w:rPr>
      </w:pPr>
      <w:r w:rsidRPr="00DC25F6">
        <w:rPr>
          <w:lang w:val="et-EE"/>
        </w:rPr>
        <w:fldChar w:fldCharType="begin"/>
      </w:r>
      <w:r w:rsidR="00CD5D1A" w:rsidRPr="00DC25F6">
        <w:rPr>
          <w:lang w:val="et-EE"/>
        </w:rPr>
        <w:instrText xml:space="preserve"> TOC \o "1-3" \h \z \u </w:instrText>
      </w:r>
      <w:r w:rsidRPr="00DC25F6">
        <w:rPr>
          <w:lang w:val="et-EE"/>
        </w:rPr>
        <w:fldChar w:fldCharType="separate"/>
      </w:r>
      <w:hyperlink w:anchor="_Toc141777135" w:history="1">
        <w:r w:rsidR="00EF0B61" w:rsidRPr="00CE3602">
          <w:rPr>
            <w:rStyle w:val="Hyperlink"/>
            <w:noProof/>
          </w:rPr>
          <w:t>SELETUSKIRI</w:t>
        </w:r>
        <w:r w:rsidR="00EF0B61">
          <w:rPr>
            <w:noProof/>
            <w:webHidden/>
          </w:rPr>
          <w:tab/>
        </w:r>
        <w:r>
          <w:rPr>
            <w:noProof/>
            <w:webHidden/>
          </w:rPr>
          <w:fldChar w:fldCharType="begin"/>
        </w:r>
        <w:r w:rsidR="00EF0B61">
          <w:rPr>
            <w:noProof/>
            <w:webHidden/>
          </w:rPr>
          <w:instrText xml:space="preserve"> PAGEREF _Toc141777135 \h </w:instrText>
        </w:r>
        <w:r>
          <w:rPr>
            <w:noProof/>
            <w:webHidden/>
          </w:rPr>
        </w:r>
        <w:r>
          <w:rPr>
            <w:noProof/>
            <w:webHidden/>
          </w:rPr>
          <w:fldChar w:fldCharType="separate"/>
        </w:r>
        <w:r w:rsidR="00EF0B61">
          <w:rPr>
            <w:noProof/>
            <w:webHidden/>
          </w:rPr>
          <w:t>3</w:t>
        </w:r>
        <w:r>
          <w:rPr>
            <w:noProof/>
            <w:webHidden/>
          </w:rPr>
          <w:fldChar w:fldCharType="end"/>
        </w:r>
      </w:hyperlink>
    </w:p>
    <w:p w:rsidR="00EF0B61" w:rsidRDefault="005A103A">
      <w:pPr>
        <w:pStyle w:val="TOC2"/>
        <w:tabs>
          <w:tab w:val="right" w:leader="dot" w:pos="10070"/>
        </w:tabs>
        <w:rPr>
          <w:rFonts w:asciiTheme="minorHAnsi" w:eastAsiaTheme="minorEastAsia" w:hAnsiTheme="minorHAnsi" w:cstheme="minorBidi"/>
          <w:noProof/>
          <w:sz w:val="22"/>
          <w:szCs w:val="22"/>
          <w:lang w:val="et-EE" w:eastAsia="et-EE"/>
        </w:rPr>
      </w:pPr>
      <w:hyperlink w:anchor="_Toc141777136" w:history="1">
        <w:r w:rsidR="00EF0B61" w:rsidRPr="00CE3602">
          <w:rPr>
            <w:rStyle w:val="Hyperlink"/>
            <w:noProof/>
          </w:rPr>
          <w:t>1. Detailplaneeringu koostamise alused</w:t>
        </w:r>
        <w:r w:rsidR="00EF0B61">
          <w:rPr>
            <w:noProof/>
            <w:webHidden/>
          </w:rPr>
          <w:tab/>
        </w:r>
        <w:r>
          <w:rPr>
            <w:noProof/>
            <w:webHidden/>
          </w:rPr>
          <w:fldChar w:fldCharType="begin"/>
        </w:r>
        <w:r w:rsidR="00EF0B61">
          <w:rPr>
            <w:noProof/>
            <w:webHidden/>
          </w:rPr>
          <w:instrText xml:space="preserve"> PAGEREF _Toc141777136 \h </w:instrText>
        </w:r>
        <w:r>
          <w:rPr>
            <w:noProof/>
            <w:webHidden/>
          </w:rPr>
        </w:r>
        <w:r>
          <w:rPr>
            <w:noProof/>
            <w:webHidden/>
          </w:rPr>
          <w:fldChar w:fldCharType="separate"/>
        </w:r>
        <w:r w:rsidR="00EF0B61">
          <w:rPr>
            <w:noProof/>
            <w:webHidden/>
          </w:rPr>
          <w:t>3</w:t>
        </w:r>
        <w:r>
          <w:rPr>
            <w:noProof/>
            <w:webHidden/>
          </w:rPr>
          <w:fldChar w:fldCharType="end"/>
        </w:r>
      </w:hyperlink>
    </w:p>
    <w:p w:rsidR="00EF0B61" w:rsidRDefault="005A103A">
      <w:pPr>
        <w:pStyle w:val="TOC2"/>
        <w:tabs>
          <w:tab w:val="right" w:leader="dot" w:pos="10070"/>
        </w:tabs>
        <w:rPr>
          <w:rFonts w:asciiTheme="minorHAnsi" w:eastAsiaTheme="minorEastAsia" w:hAnsiTheme="minorHAnsi" w:cstheme="minorBidi"/>
          <w:noProof/>
          <w:sz w:val="22"/>
          <w:szCs w:val="22"/>
          <w:lang w:val="et-EE" w:eastAsia="et-EE"/>
        </w:rPr>
      </w:pPr>
      <w:hyperlink w:anchor="_Toc141777137" w:history="1">
        <w:r w:rsidR="00EF0B61" w:rsidRPr="00CE3602">
          <w:rPr>
            <w:rStyle w:val="Hyperlink"/>
            <w:noProof/>
          </w:rPr>
          <w:t>2. Detailplaneeringu koostamise ülesanded</w:t>
        </w:r>
        <w:r w:rsidR="00EF0B61">
          <w:rPr>
            <w:noProof/>
            <w:webHidden/>
          </w:rPr>
          <w:tab/>
        </w:r>
        <w:r>
          <w:rPr>
            <w:noProof/>
            <w:webHidden/>
          </w:rPr>
          <w:fldChar w:fldCharType="begin"/>
        </w:r>
        <w:r w:rsidR="00EF0B61">
          <w:rPr>
            <w:noProof/>
            <w:webHidden/>
          </w:rPr>
          <w:instrText xml:space="preserve"> PAGEREF _Toc141777137 \h </w:instrText>
        </w:r>
        <w:r>
          <w:rPr>
            <w:noProof/>
            <w:webHidden/>
          </w:rPr>
        </w:r>
        <w:r>
          <w:rPr>
            <w:noProof/>
            <w:webHidden/>
          </w:rPr>
          <w:fldChar w:fldCharType="separate"/>
        </w:r>
        <w:r w:rsidR="00EF0B61">
          <w:rPr>
            <w:noProof/>
            <w:webHidden/>
          </w:rPr>
          <w:t>3</w:t>
        </w:r>
        <w:r>
          <w:rPr>
            <w:noProof/>
            <w:webHidden/>
          </w:rPr>
          <w:fldChar w:fldCharType="end"/>
        </w:r>
      </w:hyperlink>
    </w:p>
    <w:p w:rsidR="00EF0B61" w:rsidRDefault="005A103A">
      <w:pPr>
        <w:pStyle w:val="TOC2"/>
        <w:tabs>
          <w:tab w:val="right" w:leader="dot" w:pos="10070"/>
        </w:tabs>
        <w:rPr>
          <w:rFonts w:asciiTheme="minorHAnsi" w:eastAsiaTheme="minorEastAsia" w:hAnsiTheme="minorHAnsi" w:cstheme="minorBidi"/>
          <w:noProof/>
          <w:sz w:val="22"/>
          <w:szCs w:val="22"/>
          <w:lang w:val="et-EE" w:eastAsia="et-EE"/>
        </w:rPr>
      </w:pPr>
      <w:hyperlink w:anchor="_Toc141777138" w:history="1">
        <w:r w:rsidR="00EF0B61" w:rsidRPr="00CE3602">
          <w:rPr>
            <w:rStyle w:val="Hyperlink"/>
            <w:noProof/>
          </w:rPr>
          <w:t>3. Olemasoleva olukorra kirjeldus</w:t>
        </w:r>
        <w:r w:rsidR="00EF0B61">
          <w:rPr>
            <w:noProof/>
            <w:webHidden/>
          </w:rPr>
          <w:tab/>
        </w:r>
        <w:r>
          <w:rPr>
            <w:noProof/>
            <w:webHidden/>
          </w:rPr>
          <w:fldChar w:fldCharType="begin"/>
        </w:r>
        <w:r w:rsidR="00EF0B61">
          <w:rPr>
            <w:noProof/>
            <w:webHidden/>
          </w:rPr>
          <w:instrText xml:space="preserve"> PAGEREF _Toc141777138 \h </w:instrText>
        </w:r>
        <w:r>
          <w:rPr>
            <w:noProof/>
            <w:webHidden/>
          </w:rPr>
        </w:r>
        <w:r>
          <w:rPr>
            <w:noProof/>
            <w:webHidden/>
          </w:rPr>
          <w:fldChar w:fldCharType="separate"/>
        </w:r>
        <w:r w:rsidR="00EF0B61">
          <w:rPr>
            <w:noProof/>
            <w:webHidden/>
          </w:rPr>
          <w:t>3</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39" w:history="1">
        <w:r w:rsidR="00EF0B61" w:rsidRPr="00CE3602">
          <w:rPr>
            <w:rStyle w:val="Hyperlink"/>
            <w:noProof/>
            <w:lang w:val="et-EE"/>
          </w:rPr>
          <w:t>3.1. Planeeritava ala asukoht</w:t>
        </w:r>
        <w:r w:rsidR="00EF0B61">
          <w:rPr>
            <w:noProof/>
            <w:webHidden/>
          </w:rPr>
          <w:tab/>
        </w:r>
        <w:r>
          <w:rPr>
            <w:noProof/>
            <w:webHidden/>
          </w:rPr>
          <w:fldChar w:fldCharType="begin"/>
        </w:r>
        <w:r w:rsidR="00EF0B61">
          <w:rPr>
            <w:noProof/>
            <w:webHidden/>
          </w:rPr>
          <w:instrText xml:space="preserve"> PAGEREF _Toc141777139 \h </w:instrText>
        </w:r>
        <w:r>
          <w:rPr>
            <w:noProof/>
            <w:webHidden/>
          </w:rPr>
        </w:r>
        <w:r>
          <w:rPr>
            <w:noProof/>
            <w:webHidden/>
          </w:rPr>
          <w:fldChar w:fldCharType="separate"/>
        </w:r>
        <w:r w:rsidR="00EF0B61">
          <w:rPr>
            <w:noProof/>
            <w:webHidden/>
          </w:rPr>
          <w:t>3</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40" w:history="1">
        <w:r w:rsidR="00EF0B61" w:rsidRPr="00CE3602">
          <w:rPr>
            <w:rStyle w:val="Hyperlink"/>
            <w:noProof/>
            <w:lang w:val="et-EE"/>
          </w:rPr>
          <w:t>3.2. Planeeritava ala ja selle kontaktvööndi üldine iseloomustus</w:t>
        </w:r>
        <w:r w:rsidR="00EF0B61">
          <w:rPr>
            <w:noProof/>
            <w:webHidden/>
          </w:rPr>
          <w:tab/>
        </w:r>
        <w:r>
          <w:rPr>
            <w:noProof/>
            <w:webHidden/>
          </w:rPr>
          <w:fldChar w:fldCharType="begin"/>
        </w:r>
        <w:r w:rsidR="00EF0B61">
          <w:rPr>
            <w:noProof/>
            <w:webHidden/>
          </w:rPr>
          <w:instrText xml:space="preserve"> PAGEREF _Toc141777140 \h </w:instrText>
        </w:r>
        <w:r>
          <w:rPr>
            <w:noProof/>
            <w:webHidden/>
          </w:rPr>
        </w:r>
        <w:r>
          <w:rPr>
            <w:noProof/>
            <w:webHidden/>
          </w:rPr>
          <w:fldChar w:fldCharType="separate"/>
        </w:r>
        <w:r w:rsidR="00EF0B61">
          <w:rPr>
            <w:noProof/>
            <w:webHidden/>
          </w:rPr>
          <w:t>3</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41" w:history="1">
        <w:r w:rsidR="00EF0B61" w:rsidRPr="00CE3602">
          <w:rPr>
            <w:rStyle w:val="Hyperlink"/>
            <w:noProof/>
            <w:lang w:val="et-EE"/>
          </w:rPr>
          <w:t>3.3. Maakasutus ja hoonestus</w:t>
        </w:r>
        <w:r w:rsidR="00EF0B61">
          <w:rPr>
            <w:noProof/>
            <w:webHidden/>
          </w:rPr>
          <w:tab/>
        </w:r>
        <w:r>
          <w:rPr>
            <w:noProof/>
            <w:webHidden/>
          </w:rPr>
          <w:fldChar w:fldCharType="begin"/>
        </w:r>
        <w:r w:rsidR="00EF0B61">
          <w:rPr>
            <w:noProof/>
            <w:webHidden/>
          </w:rPr>
          <w:instrText xml:space="preserve"> PAGEREF _Toc141777141 \h </w:instrText>
        </w:r>
        <w:r>
          <w:rPr>
            <w:noProof/>
            <w:webHidden/>
          </w:rPr>
        </w:r>
        <w:r>
          <w:rPr>
            <w:noProof/>
            <w:webHidden/>
          </w:rPr>
          <w:fldChar w:fldCharType="separate"/>
        </w:r>
        <w:r w:rsidR="00EF0B61">
          <w:rPr>
            <w:noProof/>
            <w:webHidden/>
          </w:rPr>
          <w:t>4</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42" w:history="1">
        <w:r w:rsidR="00EF0B61" w:rsidRPr="00CE3602">
          <w:rPr>
            <w:rStyle w:val="Hyperlink"/>
            <w:noProof/>
            <w:lang w:val="et-EE"/>
          </w:rPr>
          <w:t>3.4. Haljastus ja liiklus</w:t>
        </w:r>
        <w:r w:rsidR="00EF0B61">
          <w:rPr>
            <w:noProof/>
            <w:webHidden/>
          </w:rPr>
          <w:tab/>
        </w:r>
        <w:r>
          <w:rPr>
            <w:noProof/>
            <w:webHidden/>
          </w:rPr>
          <w:fldChar w:fldCharType="begin"/>
        </w:r>
        <w:r w:rsidR="00EF0B61">
          <w:rPr>
            <w:noProof/>
            <w:webHidden/>
          </w:rPr>
          <w:instrText xml:space="preserve"> PAGEREF _Toc141777142 \h </w:instrText>
        </w:r>
        <w:r>
          <w:rPr>
            <w:noProof/>
            <w:webHidden/>
          </w:rPr>
        </w:r>
        <w:r>
          <w:rPr>
            <w:noProof/>
            <w:webHidden/>
          </w:rPr>
          <w:fldChar w:fldCharType="separate"/>
        </w:r>
        <w:r w:rsidR="00EF0B61">
          <w:rPr>
            <w:noProof/>
            <w:webHidden/>
          </w:rPr>
          <w:t>4</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43" w:history="1">
        <w:r w:rsidR="00EF0B61" w:rsidRPr="00CE3602">
          <w:rPr>
            <w:rStyle w:val="Hyperlink"/>
            <w:noProof/>
            <w:lang w:val="et-EE"/>
          </w:rPr>
          <w:t>3.5.Tehnovõrgud</w:t>
        </w:r>
        <w:r w:rsidR="00EF0B61">
          <w:rPr>
            <w:noProof/>
            <w:webHidden/>
          </w:rPr>
          <w:tab/>
        </w:r>
        <w:r>
          <w:rPr>
            <w:noProof/>
            <w:webHidden/>
          </w:rPr>
          <w:fldChar w:fldCharType="begin"/>
        </w:r>
        <w:r w:rsidR="00EF0B61">
          <w:rPr>
            <w:noProof/>
            <w:webHidden/>
          </w:rPr>
          <w:instrText xml:space="preserve"> PAGEREF _Toc141777143 \h </w:instrText>
        </w:r>
        <w:r>
          <w:rPr>
            <w:noProof/>
            <w:webHidden/>
          </w:rPr>
        </w:r>
        <w:r>
          <w:rPr>
            <w:noProof/>
            <w:webHidden/>
          </w:rPr>
          <w:fldChar w:fldCharType="separate"/>
        </w:r>
        <w:r w:rsidR="00EF0B61">
          <w:rPr>
            <w:noProof/>
            <w:webHidden/>
          </w:rPr>
          <w:t>4</w:t>
        </w:r>
        <w:r>
          <w:rPr>
            <w:noProof/>
            <w:webHidden/>
          </w:rPr>
          <w:fldChar w:fldCharType="end"/>
        </w:r>
      </w:hyperlink>
    </w:p>
    <w:p w:rsidR="00EF0B61" w:rsidRDefault="005A103A">
      <w:pPr>
        <w:pStyle w:val="TOC2"/>
        <w:tabs>
          <w:tab w:val="right" w:leader="dot" w:pos="10070"/>
        </w:tabs>
        <w:rPr>
          <w:rFonts w:asciiTheme="minorHAnsi" w:eastAsiaTheme="minorEastAsia" w:hAnsiTheme="minorHAnsi" w:cstheme="minorBidi"/>
          <w:noProof/>
          <w:sz w:val="22"/>
          <w:szCs w:val="22"/>
          <w:lang w:val="et-EE" w:eastAsia="et-EE"/>
        </w:rPr>
      </w:pPr>
      <w:hyperlink w:anchor="_Toc141777144" w:history="1">
        <w:r w:rsidR="00EF0B61" w:rsidRPr="00CE3602">
          <w:rPr>
            <w:rStyle w:val="Hyperlink"/>
            <w:noProof/>
          </w:rPr>
          <w:t>4.Üldplaneeringu ja alal kehtiva detailplaneeringu kohane piirkonna areng</w:t>
        </w:r>
        <w:r w:rsidR="00EF0B61">
          <w:rPr>
            <w:noProof/>
            <w:webHidden/>
          </w:rPr>
          <w:tab/>
        </w:r>
        <w:r>
          <w:rPr>
            <w:noProof/>
            <w:webHidden/>
          </w:rPr>
          <w:fldChar w:fldCharType="begin"/>
        </w:r>
        <w:r w:rsidR="00EF0B61">
          <w:rPr>
            <w:noProof/>
            <w:webHidden/>
          </w:rPr>
          <w:instrText xml:space="preserve"> PAGEREF _Toc141777144 \h </w:instrText>
        </w:r>
        <w:r>
          <w:rPr>
            <w:noProof/>
            <w:webHidden/>
          </w:rPr>
        </w:r>
        <w:r>
          <w:rPr>
            <w:noProof/>
            <w:webHidden/>
          </w:rPr>
          <w:fldChar w:fldCharType="separate"/>
        </w:r>
        <w:r w:rsidR="00EF0B61">
          <w:rPr>
            <w:noProof/>
            <w:webHidden/>
          </w:rPr>
          <w:t>4</w:t>
        </w:r>
        <w:r>
          <w:rPr>
            <w:noProof/>
            <w:webHidden/>
          </w:rPr>
          <w:fldChar w:fldCharType="end"/>
        </w:r>
      </w:hyperlink>
    </w:p>
    <w:p w:rsidR="00EF0B61" w:rsidRDefault="005A103A">
      <w:pPr>
        <w:pStyle w:val="TOC2"/>
        <w:tabs>
          <w:tab w:val="right" w:leader="dot" w:pos="10070"/>
        </w:tabs>
        <w:rPr>
          <w:rFonts w:asciiTheme="minorHAnsi" w:eastAsiaTheme="minorEastAsia" w:hAnsiTheme="minorHAnsi" w:cstheme="minorBidi"/>
          <w:noProof/>
          <w:sz w:val="22"/>
          <w:szCs w:val="22"/>
          <w:lang w:val="et-EE" w:eastAsia="et-EE"/>
        </w:rPr>
      </w:pPr>
      <w:hyperlink w:anchor="_Toc141777145" w:history="1">
        <w:r w:rsidR="00EF0B61" w:rsidRPr="00CE3602">
          <w:rPr>
            <w:rStyle w:val="Hyperlink"/>
            <w:noProof/>
          </w:rPr>
          <w:t>5.Detailplaneeringuga kavandatav</w:t>
        </w:r>
        <w:r w:rsidR="00EF0B61">
          <w:rPr>
            <w:noProof/>
            <w:webHidden/>
          </w:rPr>
          <w:tab/>
        </w:r>
        <w:r>
          <w:rPr>
            <w:noProof/>
            <w:webHidden/>
          </w:rPr>
          <w:fldChar w:fldCharType="begin"/>
        </w:r>
        <w:r w:rsidR="00EF0B61">
          <w:rPr>
            <w:noProof/>
            <w:webHidden/>
          </w:rPr>
          <w:instrText xml:space="preserve"> PAGEREF _Toc141777145 \h </w:instrText>
        </w:r>
        <w:r>
          <w:rPr>
            <w:noProof/>
            <w:webHidden/>
          </w:rPr>
        </w:r>
        <w:r>
          <w:rPr>
            <w:noProof/>
            <w:webHidden/>
          </w:rPr>
          <w:fldChar w:fldCharType="separate"/>
        </w:r>
        <w:r w:rsidR="00EF0B61">
          <w:rPr>
            <w:noProof/>
            <w:webHidden/>
          </w:rPr>
          <w:t>4</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46" w:history="1">
        <w:r w:rsidR="00EF0B61" w:rsidRPr="00CE3602">
          <w:rPr>
            <w:rStyle w:val="Hyperlink"/>
            <w:noProof/>
            <w:lang w:val="et-EE"/>
          </w:rPr>
          <w:t>5.1. Üldplaneeringu muutmise ettepanekud ja põhjendused.</w:t>
        </w:r>
        <w:r w:rsidR="00EF0B61">
          <w:rPr>
            <w:noProof/>
            <w:webHidden/>
          </w:rPr>
          <w:tab/>
        </w:r>
        <w:r>
          <w:rPr>
            <w:noProof/>
            <w:webHidden/>
          </w:rPr>
          <w:fldChar w:fldCharType="begin"/>
        </w:r>
        <w:r w:rsidR="00EF0B61">
          <w:rPr>
            <w:noProof/>
            <w:webHidden/>
          </w:rPr>
          <w:instrText xml:space="preserve"> PAGEREF _Toc141777146 \h </w:instrText>
        </w:r>
        <w:r>
          <w:rPr>
            <w:noProof/>
            <w:webHidden/>
          </w:rPr>
        </w:r>
        <w:r>
          <w:rPr>
            <w:noProof/>
            <w:webHidden/>
          </w:rPr>
          <w:fldChar w:fldCharType="separate"/>
        </w:r>
        <w:r w:rsidR="00EF0B61">
          <w:rPr>
            <w:noProof/>
            <w:webHidden/>
          </w:rPr>
          <w:t>4</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47" w:history="1">
        <w:r w:rsidR="00EF0B61" w:rsidRPr="00CE3602">
          <w:rPr>
            <w:rStyle w:val="Hyperlink"/>
            <w:noProof/>
            <w:lang w:val="et-EE"/>
          </w:rPr>
          <w:t>5.2.Planeeritava ala kruntideks jaotamine.</w:t>
        </w:r>
        <w:r w:rsidR="00EF0B61">
          <w:rPr>
            <w:noProof/>
            <w:webHidden/>
          </w:rPr>
          <w:tab/>
        </w:r>
        <w:r>
          <w:rPr>
            <w:noProof/>
            <w:webHidden/>
          </w:rPr>
          <w:fldChar w:fldCharType="begin"/>
        </w:r>
        <w:r w:rsidR="00EF0B61">
          <w:rPr>
            <w:noProof/>
            <w:webHidden/>
          </w:rPr>
          <w:instrText xml:space="preserve"> PAGEREF _Toc141777147 \h </w:instrText>
        </w:r>
        <w:r>
          <w:rPr>
            <w:noProof/>
            <w:webHidden/>
          </w:rPr>
        </w:r>
        <w:r>
          <w:rPr>
            <w:noProof/>
            <w:webHidden/>
          </w:rPr>
          <w:fldChar w:fldCharType="separate"/>
        </w:r>
        <w:r w:rsidR="00EF0B61">
          <w:rPr>
            <w:noProof/>
            <w:webHidden/>
          </w:rPr>
          <w:t>6</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48" w:history="1">
        <w:r w:rsidR="00EF0B61" w:rsidRPr="00CE3602">
          <w:rPr>
            <w:rStyle w:val="Hyperlink"/>
            <w:noProof/>
            <w:lang w:val="et-EE"/>
          </w:rPr>
          <w:t>5.3.Kavandatav ehitusõigus ja arhitektuursed tingimused.</w:t>
        </w:r>
        <w:r w:rsidR="00EF0B61">
          <w:rPr>
            <w:noProof/>
            <w:webHidden/>
          </w:rPr>
          <w:tab/>
        </w:r>
        <w:r>
          <w:rPr>
            <w:noProof/>
            <w:webHidden/>
          </w:rPr>
          <w:fldChar w:fldCharType="begin"/>
        </w:r>
        <w:r w:rsidR="00EF0B61">
          <w:rPr>
            <w:noProof/>
            <w:webHidden/>
          </w:rPr>
          <w:instrText xml:space="preserve"> PAGEREF _Toc141777148 \h </w:instrText>
        </w:r>
        <w:r>
          <w:rPr>
            <w:noProof/>
            <w:webHidden/>
          </w:rPr>
        </w:r>
        <w:r>
          <w:rPr>
            <w:noProof/>
            <w:webHidden/>
          </w:rPr>
          <w:fldChar w:fldCharType="separate"/>
        </w:r>
        <w:r w:rsidR="00EF0B61">
          <w:rPr>
            <w:noProof/>
            <w:webHidden/>
          </w:rPr>
          <w:t>6</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49" w:history="1">
        <w:r w:rsidR="00EF0B61" w:rsidRPr="00CE3602">
          <w:rPr>
            <w:rStyle w:val="Hyperlink"/>
            <w:noProof/>
            <w:lang w:val="et-EE"/>
          </w:rPr>
          <w:t>5.4. Haljastus, heakord, piirded ja väikevormid</w:t>
        </w:r>
        <w:r w:rsidR="00EF0B61">
          <w:rPr>
            <w:noProof/>
            <w:webHidden/>
          </w:rPr>
          <w:tab/>
        </w:r>
        <w:r>
          <w:rPr>
            <w:noProof/>
            <w:webHidden/>
          </w:rPr>
          <w:fldChar w:fldCharType="begin"/>
        </w:r>
        <w:r w:rsidR="00EF0B61">
          <w:rPr>
            <w:noProof/>
            <w:webHidden/>
          </w:rPr>
          <w:instrText xml:space="preserve"> PAGEREF _Toc141777149 \h </w:instrText>
        </w:r>
        <w:r>
          <w:rPr>
            <w:noProof/>
            <w:webHidden/>
          </w:rPr>
        </w:r>
        <w:r>
          <w:rPr>
            <w:noProof/>
            <w:webHidden/>
          </w:rPr>
          <w:fldChar w:fldCharType="separate"/>
        </w:r>
        <w:r w:rsidR="00EF0B61">
          <w:rPr>
            <w:noProof/>
            <w:webHidden/>
          </w:rPr>
          <w:t>9</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50" w:history="1">
        <w:r w:rsidR="00EF0B61" w:rsidRPr="00CE3602">
          <w:rPr>
            <w:rStyle w:val="Hyperlink"/>
            <w:noProof/>
            <w:lang w:val="et-EE"/>
          </w:rPr>
          <w:t>5.5. Teede maa-alad, liiklus- ja parkimiskorraldus.</w:t>
        </w:r>
        <w:r w:rsidR="00EF0B61">
          <w:rPr>
            <w:noProof/>
            <w:webHidden/>
          </w:rPr>
          <w:tab/>
        </w:r>
        <w:r>
          <w:rPr>
            <w:noProof/>
            <w:webHidden/>
          </w:rPr>
          <w:fldChar w:fldCharType="begin"/>
        </w:r>
        <w:r w:rsidR="00EF0B61">
          <w:rPr>
            <w:noProof/>
            <w:webHidden/>
          </w:rPr>
          <w:instrText xml:space="preserve"> PAGEREF _Toc141777150 \h </w:instrText>
        </w:r>
        <w:r>
          <w:rPr>
            <w:noProof/>
            <w:webHidden/>
          </w:rPr>
        </w:r>
        <w:r>
          <w:rPr>
            <w:noProof/>
            <w:webHidden/>
          </w:rPr>
          <w:fldChar w:fldCharType="separate"/>
        </w:r>
        <w:r w:rsidR="00EF0B61">
          <w:rPr>
            <w:noProof/>
            <w:webHidden/>
          </w:rPr>
          <w:t>9</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51" w:history="1">
        <w:r w:rsidR="00EF0B61" w:rsidRPr="00CE3602">
          <w:rPr>
            <w:rStyle w:val="Hyperlink"/>
            <w:noProof/>
            <w:lang w:val="et-EE"/>
          </w:rPr>
          <w:t>5.6.Tehnovõrgud ja –rajatised</w:t>
        </w:r>
        <w:r w:rsidR="00EF0B61">
          <w:rPr>
            <w:noProof/>
            <w:webHidden/>
          </w:rPr>
          <w:tab/>
        </w:r>
        <w:r>
          <w:rPr>
            <w:noProof/>
            <w:webHidden/>
          </w:rPr>
          <w:fldChar w:fldCharType="begin"/>
        </w:r>
        <w:r w:rsidR="00EF0B61">
          <w:rPr>
            <w:noProof/>
            <w:webHidden/>
          </w:rPr>
          <w:instrText xml:space="preserve"> PAGEREF _Toc141777151 \h </w:instrText>
        </w:r>
        <w:r>
          <w:rPr>
            <w:noProof/>
            <w:webHidden/>
          </w:rPr>
        </w:r>
        <w:r>
          <w:rPr>
            <w:noProof/>
            <w:webHidden/>
          </w:rPr>
          <w:fldChar w:fldCharType="separate"/>
        </w:r>
        <w:r w:rsidR="00EF0B61">
          <w:rPr>
            <w:noProof/>
            <w:webHidden/>
          </w:rPr>
          <w:t>9</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52" w:history="1">
        <w:r w:rsidR="00EF0B61" w:rsidRPr="00CE3602">
          <w:rPr>
            <w:rStyle w:val="Hyperlink"/>
            <w:noProof/>
            <w:lang w:val="et-EE"/>
          </w:rPr>
          <w:t>5.7.Tuleohutuse tagamine</w:t>
        </w:r>
        <w:r w:rsidR="00EF0B61">
          <w:rPr>
            <w:noProof/>
            <w:webHidden/>
          </w:rPr>
          <w:tab/>
        </w:r>
        <w:r>
          <w:rPr>
            <w:noProof/>
            <w:webHidden/>
          </w:rPr>
          <w:fldChar w:fldCharType="begin"/>
        </w:r>
        <w:r w:rsidR="00EF0B61">
          <w:rPr>
            <w:noProof/>
            <w:webHidden/>
          </w:rPr>
          <w:instrText xml:space="preserve"> PAGEREF _Toc141777152 \h </w:instrText>
        </w:r>
        <w:r>
          <w:rPr>
            <w:noProof/>
            <w:webHidden/>
          </w:rPr>
        </w:r>
        <w:r>
          <w:rPr>
            <w:noProof/>
            <w:webHidden/>
          </w:rPr>
          <w:fldChar w:fldCharType="separate"/>
        </w:r>
        <w:r w:rsidR="00EF0B61">
          <w:rPr>
            <w:noProof/>
            <w:webHidden/>
          </w:rPr>
          <w:t>11</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53" w:history="1">
        <w:r w:rsidR="00EF0B61" w:rsidRPr="00CE3602">
          <w:rPr>
            <w:rStyle w:val="Hyperlink"/>
            <w:noProof/>
            <w:lang w:val="et-EE"/>
          </w:rPr>
          <w:t>5.8. Kuritegevuse riske vähendavad nõuded ja tingimused</w:t>
        </w:r>
        <w:r w:rsidR="00EF0B61">
          <w:rPr>
            <w:noProof/>
            <w:webHidden/>
          </w:rPr>
          <w:tab/>
        </w:r>
        <w:r>
          <w:rPr>
            <w:noProof/>
            <w:webHidden/>
          </w:rPr>
          <w:fldChar w:fldCharType="begin"/>
        </w:r>
        <w:r w:rsidR="00EF0B61">
          <w:rPr>
            <w:noProof/>
            <w:webHidden/>
          </w:rPr>
          <w:instrText xml:space="preserve"> PAGEREF _Toc141777153 \h </w:instrText>
        </w:r>
        <w:r>
          <w:rPr>
            <w:noProof/>
            <w:webHidden/>
          </w:rPr>
        </w:r>
        <w:r>
          <w:rPr>
            <w:noProof/>
            <w:webHidden/>
          </w:rPr>
          <w:fldChar w:fldCharType="separate"/>
        </w:r>
        <w:r w:rsidR="00EF0B61">
          <w:rPr>
            <w:noProof/>
            <w:webHidden/>
          </w:rPr>
          <w:t>11</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54" w:history="1">
        <w:r w:rsidR="00EF0B61" w:rsidRPr="00CE3602">
          <w:rPr>
            <w:rStyle w:val="Hyperlink"/>
            <w:noProof/>
            <w:lang w:val="et-EE"/>
          </w:rPr>
          <w:t>5.9. Keskkonnatingimused</w:t>
        </w:r>
        <w:r w:rsidR="00EF0B61">
          <w:rPr>
            <w:noProof/>
            <w:webHidden/>
          </w:rPr>
          <w:tab/>
        </w:r>
        <w:r>
          <w:rPr>
            <w:noProof/>
            <w:webHidden/>
          </w:rPr>
          <w:fldChar w:fldCharType="begin"/>
        </w:r>
        <w:r w:rsidR="00EF0B61">
          <w:rPr>
            <w:noProof/>
            <w:webHidden/>
          </w:rPr>
          <w:instrText xml:space="preserve"> PAGEREF _Toc141777154 \h </w:instrText>
        </w:r>
        <w:r>
          <w:rPr>
            <w:noProof/>
            <w:webHidden/>
          </w:rPr>
        </w:r>
        <w:r>
          <w:rPr>
            <w:noProof/>
            <w:webHidden/>
          </w:rPr>
          <w:fldChar w:fldCharType="separate"/>
        </w:r>
        <w:r w:rsidR="00EF0B61">
          <w:rPr>
            <w:noProof/>
            <w:webHidden/>
          </w:rPr>
          <w:t>12</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55" w:history="1">
        <w:r w:rsidR="00EF0B61" w:rsidRPr="00CE3602">
          <w:rPr>
            <w:rStyle w:val="Hyperlink"/>
            <w:noProof/>
            <w:lang w:val="et-EE"/>
          </w:rPr>
          <w:t>5.10. Jäätmekäitlemine</w:t>
        </w:r>
        <w:r w:rsidR="00EF0B61">
          <w:rPr>
            <w:noProof/>
            <w:webHidden/>
          </w:rPr>
          <w:tab/>
        </w:r>
        <w:r>
          <w:rPr>
            <w:noProof/>
            <w:webHidden/>
          </w:rPr>
          <w:fldChar w:fldCharType="begin"/>
        </w:r>
        <w:r w:rsidR="00EF0B61">
          <w:rPr>
            <w:noProof/>
            <w:webHidden/>
          </w:rPr>
          <w:instrText xml:space="preserve"> PAGEREF _Toc141777155 \h </w:instrText>
        </w:r>
        <w:r>
          <w:rPr>
            <w:noProof/>
            <w:webHidden/>
          </w:rPr>
        </w:r>
        <w:r>
          <w:rPr>
            <w:noProof/>
            <w:webHidden/>
          </w:rPr>
          <w:fldChar w:fldCharType="separate"/>
        </w:r>
        <w:r w:rsidR="00EF0B61">
          <w:rPr>
            <w:noProof/>
            <w:webHidden/>
          </w:rPr>
          <w:t>12</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56" w:history="1">
        <w:r w:rsidR="00EF0B61" w:rsidRPr="00CE3602">
          <w:rPr>
            <w:rStyle w:val="Hyperlink"/>
            <w:noProof/>
            <w:lang w:val="et-EE"/>
          </w:rPr>
          <w:t>5.11. Piirangud</w:t>
        </w:r>
        <w:r w:rsidR="00EF0B61">
          <w:rPr>
            <w:noProof/>
            <w:webHidden/>
          </w:rPr>
          <w:tab/>
        </w:r>
        <w:r>
          <w:rPr>
            <w:noProof/>
            <w:webHidden/>
          </w:rPr>
          <w:fldChar w:fldCharType="begin"/>
        </w:r>
        <w:r w:rsidR="00EF0B61">
          <w:rPr>
            <w:noProof/>
            <w:webHidden/>
          </w:rPr>
          <w:instrText xml:space="preserve"> PAGEREF _Toc141777156 \h </w:instrText>
        </w:r>
        <w:r>
          <w:rPr>
            <w:noProof/>
            <w:webHidden/>
          </w:rPr>
        </w:r>
        <w:r>
          <w:rPr>
            <w:noProof/>
            <w:webHidden/>
          </w:rPr>
          <w:fldChar w:fldCharType="separate"/>
        </w:r>
        <w:r w:rsidR="00EF0B61">
          <w:rPr>
            <w:noProof/>
            <w:webHidden/>
          </w:rPr>
          <w:t>13</w:t>
        </w:r>
        <w:r>
          <w:rPr>
            <w:noProof/>
            <w:webHidden/>
          </w:rPr>
          <w:fldChar w:fldCharType="end"/>
        </w:r>
      </w:hyperlink>
    </w:p>
    <w:p w:rsidR="00EF0B61" w:rsidRDefault="005A103A">
      <w:pPr>
        <w:pStyle w:val="TOC3"/>
        <w:tabs>
          <w:tab w:val="right" w:leader="dot" w:pos="10070"/>
        </w:tabs>
        <w:rPr>
          <w:rFonts w:asciiTheme="minorHAnsi" w:eastAsiaTheme="minorEastAsia" w:hAnsiTheme="minorHAnsi" w:cstheme="minorBidi"/>
          <w:noProof/>
          <w:sz w:val="22"/>
          <w:szCs w:val="22"/>
          <w:lang w:val="et-EE" w:eastAsia="et-EE"/>
        </w:rPr>
      </w:pPr>
      <w:hyperlink w:anchor="_Toc141777157" w:history="1">
        <w:r w:rsidR="00EF0B61" w:rsidRPr="00CE3602">
          <w:rPr>
            <w:rStyle w:val="Hyperlink"/>
            <w:noProof/>
            <w:lang w:val="et-EE"/>
          </w:rPr>
          <w:t>5.12. Detailplaneeringu rakendamise nõuded</w:t>
        </w:r>
        <w:r w:rsidR="00EF0B61">
          <w:rPr>
            <w:noProof/>
            <w:webHidden/>
          </w:rPr>
          <w:tab/>
        </w:r>
        <w:r>
          <w:rPr>
            <w:noProof/>
            <w:webHidden/>
          </w:rPr>
          <w:fldChar w:fldCharType="begin"/>
        </w:r>
        <w:r w:rsidR="00EF0B61">
          <w:rPr>
            <w:noProof/>
            <w:webHidden/>
          </w:rPr>
          <w:instrText xml:space="preserve"> PAGEREF _Toc141777157 \h </w:instrText>
        </w:r>
        <w:r>
          <w:rPr>
            <w:noProof/>
            <w:webHidden/>
          </w:rPr>
        </w:r>
        <w:r>
          <w:rPr>
            <w:noProof/>
            <w:webHidden/>
          </w:rPr>
          <w:fldChar w:fldCharType="separate"/>
        </w:r>
        <w:r w:rsidR="00EF0B61">
          <w:rPr>
            <w:noProof/>
            <w:webHidden/>
          </w:rPr>
          <w:t>13</w:t>
        </w:r>
        <w:r>
          <w:rPr>
            <w:noProof/>
            <w:webHidden/>
          </w:rPr>
          <w:fldChar w:fldCharType="end"/>
        </w:r>
      </w:hyperlink>
    </w:p>
    <w:p w:rsidR="00CD5D1A" w:rsidRPr="00DC25F6" w:rsidRDefault="005A103A">
      <w:pPr>
        <w:rPr>
          <w:sz w:val="28"/>
          <w:szCs w:val="28"/>
          <w:lang w:val="et-EE"/>
        </w:rPr>
      </w:pPr>
      <w:r w:rsidRPr="00DC25F6">
        <w:rPr>
          <w:lang w:val="et-EE"/>
        </w:rPr>
        <w:fldChar w:fldCharType="end"/>
      </w:r>
      <w:r w:rsidR="00CD5D1A" w:rsidRPr="00DC25F6">
        <w:rPr>
          <w:sz w:val="28"/>
          <w:szCs w:val="28"/>
          <w:lang w:val="et-EE"/>
        </w:rPr>
        <w:t>2.Joonised</w:t>
      </w:r>
    </w:p>
    <w:p w:rsidR="00CD5D1A" w:rsidRPr="00DC25F6" w:rsidRDefault="00CD5D1A">
      <w:pPr>
        <w:rPr>
          <w:sz w:val="28"/>
          <w:szCs w:val="28"/>
          <w:lang w:val="et-EE"/>
        </w:rPr>
      </w:pPr>
      <w:r w:rsidRPr="00DC25F6">
        <w:rPr>
          <w:sz w:val="28"/>
          <w:szCs w:val="28"/>
          <w:lang w:val="et-EE"/>
        </w:rPr>
        <w:t>Situatsiooni skeem</w:t>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t>DP-0</w:t>
      </w:r>
    </w:p>
    <w:p w:rsidR="00CD5D1A" w:rsidRPr="00DC25F6" w:rsidRDefault="00CD5D1A">
      <w:pPr>
        <w:rPr>
          <w:sz w:val="28"/>
          <w:szCs w:val="28"/>
          <w:lang w:val="et-EE"/>
        </w:rPr>
      </w:pPr>
      <w:r w:rsidRPr="00DC25F6">
        <w:rPr>
          <w:sz w:val="28"/>
          <w:szCs w:val="28"/>
          <w:lang w:val="et-EE"/>
        </w:rPr>
        <w:t>Tugijoonis</w:t>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t>DP-1</w:t>
      </w:r>
    </w:p>
    <w:p w:rsidR="00CD5D1A" w:rsidRPr="00DC25F6" w:rsidRDefault="00CD5D1A" w:rsidP="000B566C">
      <w:pPr>
        <w:rPr>
          <w:sz w:val="28"/>
          <w:szCs w:val="28"/>
          <w:lang w:val="et-EE"/>
        </w:rPr>
      </w:pPr>
      <w:r w:rsidRPr="00DC25F6">
        <w:rPr>
          <w:sz w:val="28"/>
          <w:szCs w:val="28"/>
          <w:lang w:val="et-EE"/>
        </w:rPr>
        <w:t>Põhijoonis</w:t>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t xml:space="preserve"> </w:t>
      </w:r>
      <w:r w:rsidRPr="00DC25F6">
        <w:rPr>
          <w:sz w:val="28"/>
          <w:szCs w:val="28"/>
          <w:lang w:val="et-EE"/>
        </w:rPr>
        <w:tab/>
      </w:r>
      <w:r w:rsidRPr="00DC25F6">
        <w:rPr>
          <w:sz w:val="28"/>
          <w:szCs w:val="28"/>
          <w:lang w:val="et-EE"/>
        </w:rPr>
        <w:tab/>
      </w:r>
      <w:r w:rsidRPr="00DC25F6">
        <w:rPr>
          <w:sz w:val="28"/>
          <w:szCs w:val="28"/>
          <w:lang w:val="et-EE"/>
        </w:rPr>
        <w:tab/>
        <w:t>DP-2</w:t>
      </w:r>
    </w:p>
    <w:p w:rsidR="00CD5D1A" w:rsidRPr="00DC25F6" w:rsidRDefault="00CD5D1A" w:rsidP="000B566C">
      <w:pPr>
        <w:rPr>
          <w:sz w:val="28"/>
          <w:szCs w:val="28"/>
          <w:lang w:val="et-EE"/>
        </w:rPr>
      </w:pPr>
      <w:r w:rsidRPr="00DC25F6">
        <w:rPr>
          <w:sz w:val="28"/>
          <w:szCs w:val="28"/>
          <w:lang w:val="et-EE"/>
        </w:rPr>
        <w:t>Tehnovõrkude koondjoonis</w:t>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r>
      <w:r w:rsidRPr="00DC25F6">
        <w:rPr>
          <w:sz w:val="28"/>
          <w:szCs w:val="28"/>
          <w:lang w:val="et-EE"/>
        </w:rPr>
        <w:tab/>
        <w:t>DP-3</w:t>
      </w:r>
    </w:p>
    <w:p w:rsidR="00CD5D1A" w:rsidRPr="00DC25F6" w:rsidRDefault="0078249E" w:rsidP="000B566C">
      <w:pPr>
        <w:rPr>
          <w:sz w:val="28"/>
          <w:szCs w:val="28"/>
          <w:lang w:val="et-EE"/>
        </w:rPr>
      </w:pPr>
      <w:r w:rsidRPr="00DC25F6">
        <w:rPr>
          <w:sz w:val="28"/>
          <w:szCs w:val="28"/>
          <w:lang w:val="et-EE"/>
        </w:rPr>
        <w:t>Tahkuranna valla üldplaneeringu muutmise ettepanek</w:t>
      </w:r>
      <w:r w:rsidRPr="00DC25F6">
        <w:rPr>
          <w:sz w:val="28"/>
          <w:szCs w:val="28"/>
          <w:lang w:val="et-EE"/>
        </w:rPr>
        <w:tab/>
      </w:r>
      <w:r w:rsidRPr="00DC25F6">
        <w:rPr>
          <w:sz w:val="28"/>
          <w:szCs w:val="28"/>
          <w:lang w:val="et-EE"/>
        </w:rPr>
        <w:tab/>
      </w:r>
      <w:r w:rsidRPr="00DC25F6">
        <w:rPr>
          <w:sz w:val="28"/>
          <w:szCs w:val="28"/>
          <w:lang w:val="et-EE"/>
        </w:rPr>
        <w:tab/>
        <w:t>DP-4</w:t>
      </w:r>
    </w:p>
    <w:p w:rsidR="0078249E" w:rsidRPr="00DC25F6" w:rsidRDefault="0078249E" w:rsidP="000B566C">
      <w:pPr>
        <w:rPr>
          <w:sz w:val="28"/>
          <w:szCs w:val="28"/>
          <w:lang w:val="et-EE"/>
        </w:rPr>
      </w:pPr>
    </w:p>
    <w:p w:rsidR="00CD5D1A" w:rsidRPr="00DC25F6" w:rsidRDefault="00CD5D1A" w:rsidP="000B566C">
      <w:pPr>
        <w:rPr>
          <w:sz w:val="28"/>
          <w:szCs w:val="28"/>
          <w:lang w:val="et-EE"/>
        </w:rPr>
      </w:pPr>
    </w:p>
    <w:p w:rsidR="00CD5D1A" w:rsidRPr="00DC25F6" w:rsidRDefault="00CD5D1A" w:rsidP="000B566C">
      <w:pPr>
        <w:rPr>
          <w:sz w:val="28"/>
          <w:szCs w:val="28"/>
          <w:lang w:val="et-EE"/>
        </w:rPr>
      </w:pPr>
    </w:p>
    <w:p w:rsidR="00CD5D1A" w:rsidRPr="00DC25F6" w:rsidRDefault="00CD5D1A" w:rsidP="00463E1B">
      <w:pPr>
        <w:pStyle w:val="Heading1"/>
      </w:pPr>
      <w:bookmarkStart w:id="0" w:name="_Toc141777135"/>
      <w:r w:rsidRPr="00DC25F6">
        <w:lastRenderedPageBreak/>
        <w:t>SELETUSKIRI</w:t>
      </w:r>
      <w:bookmarkEnd w:id="0"/>
    </w:p>
    <w:p w:rsidR="00CD5D1A" w:rsidRPr="00DC25F6" w:rsidRDefault="00CD5D1A">
      <w:pPr>
        <w:jc w:val="both"/>
        <w:rPr>
          <w:lang w:val="et-EE"/>
        </w:rPr>
      </w:pPr>
    </w:p>
    <w:p w:rsidR="00CD5D1A" w:rsidRPr="00DC25F6" w:rsidRDefault="00CD5D1A" w:rsidP="00463E1B">
      <w:pPr>
        <w:pStyle w:val="Heading2"/>
      </w:pPr>
      <w:bookmarkStart w:id="1" w:name="_Toc141777136"/>
      <w:r w:rsidRPr="00DC25F6">
        <w:t>1. Detailplaneeringu koostamise alused</w:t>
      </w:r>
      <w:bookmarkEnd w:id="1"/>
    </w:p>
    <w:p w:rsidR="00CD5D1A" w:rsidRPr="00DC25F6" w:rsidRDefault="00CD5D1A" w:rsidP="00756966">
      <w:pPr>
        <w:autoSpaceDE w:val="0"/>
        <w:autoSpaceDN w:val="0"/>
        <w:adjustRightInd w:val="0"/>
        <w:rPr>
          <w:rFonts w:ascii="Arial" w:hAnsi="Arial" w:cs="Arial"/>
          <w:b/>
          <w:bCs/>
          <w:color w:val="000000"/>
          <w:lang w:val="et-EE" w:eastAsia="et-EE"/>
        </w:rPr>
      </w:pPr>
      <w:r w:rsidRPr="00DC25F6">
        <w:rPr>
          <w:color w:val="000000"/>
          <w:lang w:val="et-EE"/>
        </w:rPr>
        <w:t xml:space="preserve">Häädemeeste </w:t>
      </w:r>
      <w:r w:rsidR="0078249E" w:rsidRPr="00DC25F6">
        <w:rPr>
          <w:color w:val="000000"/>
          <w:lang w:val="et-EE"/>
        </w:rPr>
        <w:t>Vallavolikogu otsus</w:t>
      </w:r>
      <w:r w:rsidR="00E02FD3" w:rsidRPr="00DC25F6">
        <w:rPr>
          <w:color w:val="000000"/>
          <w:lang w:val="et-EE"/>
        </w:rPr>
        <w:t xml:space="preserve"> </w:t>
      </w:r>
      <w:r w:rsidR="0078249E" w:rsidRPr="00DC25F6">
        <w:rPr>
          <w:color w:val="000000"/>
          <w:lang w:val="et-EE"/>
        </w:rPr>
        <w:t>18</w:t>
      </w:r>
      <w:r w:rsidRPr="00DC25F6">
        <w:rPr>
          <w:color w:val="000000"/>
          <w:lang w:val="et-EE"/>
        </w:rPr>
        <w:t>.</w:t>
      </w:r>
      <w:r w:rsidR="0078249E" w:rsidRPr="00DC25F6">
        <w:rPr>
          <w:color w:val="000000"/>
          <w:lang w:val="et-EE"/>
        </w:rPr>
        <w:t>augusr</w:t>
      </w:r>
      <w:r w:rsidR="00E02FD3" w:rsidRPr="00DC25F6">
        <w:rPr>
          <w:color w:val="000000"/>
          <w:lang w:val="et-EE"/>
        </w:rPr>
        <w:t xml:space="preserve">  202</w:t>
      </w:r>
      <w:r w:rsidR="0078249E" w:rsidRPr="00DC25F6">
        <w:rPr>
          <w:color w:val="000000"/>
          <w:lang w:val="et-EE"/>
        </w:rPr>
        <w:t>3</w:t>
      </w:r>
      <w:r w:rsidR="00E02FD3" w:rsidRPr="00DC25F6">
        <w:rPr>
          <w:color w:val="000000"/>
          <w:lang w:val="et-EE"/>
        </w:rPr>
        <w:t xml:space="preserve"> nr </w:t>
      </w:r>
      <w:r w:rsidR="0078249E" w:rsidRPr="00DC25F6">
        <w:rPr>
          <w:color w:val="000000"/>
          <w:lang w:val="et-EE"/>
        </w:rPr>
        <w:t>37</w:t>
      </w:r>
      <w:r w:rsidRPr="00DC25F6">
        <w:rPr>
          <w:color w:val="000000"/>
          <w:lang w:val="et-EE"/>
        </w:rPr>
        <w:t xml:space="preserve"> „</w:t>
      </w:r>
      <w:r w:rsidR="0078249E" w:rsidRPr="00DC25F6">
        <w:rPr>
          <w:color w:val="000000"/>
          <w:lang w:val="et-EE"/>
        </w:rPr>
        <w:t>Reiu küla Kullimetsa kinnistu detailplaneeringu algatamine</w:t>
      </w:r>
      <w:r w:rsidRPr="00DC25F6">
        <w:rPr>
          <w:color w:val="000000"/>
          <w:lang w:val="et-EE"/>
        </w:rPr>
        <w:t>”.</w:t>
      </w:r>
    </w:p>
    <w:p w:rsidR="00CD5D1A" w:rsidRPr="00DC25F6" w:rsidRDefault="00CD5D1A" w:rsidP="00E70869">
      <w:pPr>
        <w:rPr>
          <w:color w:val="000000"/>
          <w:lang w:val="et-EE"/>
        </w:rPr>
      </w:pPr>
    </w:p>
    <w:p w:rsidR="0078249E" w:rsidRPr="00DC25F6" w:rsidRDefault="00DC25F6" w:rsidP="00E70869">
      <w:pPr>
        <w:rPr>
          <w:color w:val="000000"/>
          <w:lang w:val="et-EE"/>
        </w:rPr>
      </w:pPr>
      <w:r>
        <w:rPr>
          <w:color w:val="000000"/>
          <w:lang w:val="et-EE"/>
        </w:rPr>
        <w:t>Häädemeeste val</w:t>
      </w:r>
      <w:r w:rsidR="0078249E" w:rsidRPr="00DC25F6">
        <w:rPr>
          <w:color w:val="000000"/>
          <w:lang w:val="et-EE"/>
        </w:rPr>
        <w:t>las Reiu külas Kullimetsa kinnistu detailplaneeringu keskkonnamõju strateegilise hindamise eelhinnang.</w:t>
      </w:r>
    </w:p>
    <w:p w:rsidR="0078249E" w:rsidRPr="00DC25F6" w:rsidRDefault="0078249E" w:rsidP="00E70869">
      <w:pPr>
        <w:rPr>
          <w:color w:val="000000"/>
          <w:lang w:val="et-EE"/>
        </w:rPr>
      </w:pPr>
    </w:p>
    <w:p w:rsidR="0078249E" w:rsidRPr="00DC25F6" w:rsidRDefault="0078249E" w:rsidP="00E70869">
      <w:pPr>
        <w:rPr>
          <w:color w:val="000000"/>
          <w:lang w:val="et-EE"/>
        </w:rPr>
      </w:pPr>
      <w:r w:rsidRPr="00DC25F6">
        <w:rPr>
          <w:color w:val="000000"/>
          <w:lang w:val="et-EE"/>
        </w:rPr>
        <w:t>Detailplaneeringu seisukohad – väljastaja Häädemeeste Vallavalitsus</w:t>
      </w:r>
      <w:r w:rsidR="00DC25F6">
        <w:rPr>
          <w:color w:val="000000"/>
          <w:lang w:val="et-EE"/>
        </w:rPr>
        <w:t>.</w:t>
      </w:r>
    </w:p>
    <w:p w:rsidR="0078249E" w:rsidRPr="00DC25F6" w:rsidRDefault="0078249E" w:rsidP="00E70869">
      <w:pPr>
        <w:rPr>
          <w:color w:val="000000"/>
          <w:lang w:val="et-EE"/>
        </w:rPr>
      </w:pPr>
    </w:p>
    <w:p w:rsidR="00CD5D1A" w:rsidRPr="00DC25F6" w:rsidRDefault="00CD5D1A" w:rsidP="00E70869">
      <w:pPr>
        <w:rPr>
          <w:color w:val="000000"/>
          <w:lang w:val="et-EE"/>
        </w:rPr>
      </w:pPr>
      <w:r w:rsidRPr="00DC25F6">
        <w:rPr>
          <w:color w:val="000000"/>
          <w:lang w:val="et-EE"/>
        </w:rPr>
        <w:t xml:space="preserve">Geodeetiline alusplaan </w:t>
      </w:r>
      <w:r w:rsidR="0078249E" w:rsidRPr="00DC25F6">
        <w:rPr>
          <w:color w:val="000000"/>
          <w:lang w:val="et-EE"/>
        </w:rPr>
        <w:t>nimetusega “Maa-ala tehnovõrkudega</w:t>
      </w:r>
      <w:r w:rsidRPr="00DC25F6">
        <w:rPr>
          <w:color w:val="000000"/>
          <w:lang w:val="et-EE"/>
        </w:rPr>
        <w:t xml:space="preserve">” on mõõdistatud </w:t>
      </w:r>
      <w:r w:rsidR="0078249E" w:rsidRPr="00DC25F6">
        <w:rPr>
          <w:color w:val="000000"/>
          <w:lang w:val="et-EE"/>
        </w:rPr>
        <w:t>Geobüroo</w:t>
      </w:r>
      <w:r w:rsidR="00E02FD3" w:rsidRPr="00DC25F6">
        <w:rPr>
          <w:color w:val="000000"/>
          <w:lang w:val="et-EE"/>
        </w:rPr>
        <w:t xml:space="preserve"> OÜ poolt</w:t>
      </w:r>
      <w:r w:rsidR="00DC25F6">
        <w:rPr>
          <w:color w:val="000000"/>
          <w:lang w:val="et-EE"/>
        </w:rPr>
        <w:t>,</w:t>
      </w:r>
      <w:r w:rsidR="00E02FD3" w:rsidRPr="00DC25F6">
        <w:rPr>
          <w:color w:val="000000"/>
          <w:lang w:val="et-EE"/>
        </w:rPr>
        <w:t xml:space="preserve"> töö nr </w:t>
      </w:r>
      <w:r w:rsidR="0078249E" w:rsidRPr="00DC25F6">
        <w:rPr>
          <w:color w:val="000000"/>
          <w:lang w:val="et-EE"/>
        </w:rPr>
        <w:t>2308, mõõdistuse aeg 25.aprill 2023.a.</w:t>
      </w:r>
    </w:p>
    <w:p w:rsidR="00CD5D1A" w:rsidRPr="00DC25F6" w:rsidRDefault="00CD5D1A" w:rsidP="00E70869">
      <w:pPr>
        <w:rPr>
          <w:color w:val="000000"/>
          <w:lang w:val="et-EE"/>
        </w:rPr>
      </w:pPr>
    </w:p>
    <w:p w:rsidR="00CD5D1A" w:rsidRPr="00DC25F6" w:rsidRDefault="00CD5D1A" w:rsidP="00E70869">
      <w:pPr>
        <w:rPr>
          <w:color w:val="000000"/>
          <w:lang w:val="et-EE"/>
        </w:rPr>
      </w:pPr>
      <w:r w:rsidRPr="00DC25F6">
        <w:rPr>
          <w:color w:val="000000"/>
          <w:lang w:val="et-EE"/>
        </w:rPr>
        <w:t>Pärnu maakonna planeering.</w:t>
      </w:r>
    </w:p>
    <w:p w:rsidR="00CD5D1A" w:rsidRPr="00DC25F6" w:rsidRDefault="00CD5D1A" w:rsidP="00E70869">
      <w:pPr>
        <w:rPr>
          <w:color w:val="000000"/>
          <w:lang w:val="et-EE"/>
        </w:rPr>
      </w:pPr>
    </w:p>
    <w:p w:rsidR="00CD5D1A" w:rsidRPr="00DC25F6" w:rsidRDefault="00CD5D1A" w:rsidP="00E70869">
      <w:pPr>
        <w:rPr>
          <w:color w:val="000000"/>
          <w:lang w:val="et-EE"/>
        </w:rPr>
      </w:pPr>
      <w:r w:rsidRPr="00DC25F6">
        <w:rPr>
          <w:color w:val="000000"/>
          <w:lang w:val="et-EE"/>
        </w:rPr>
        <w:t>Tahkuranna valla üldplaneering.</w:t>
      </w:r>
    </w:p>
    <w:p w:rsidR="00CD5D1A" w:rsidRPr="00DC25F6" w:rsidRDefault="00CD5D1A" w:rsidP="00463E1B">
      <w:pPr>
        <w:pStyle w:val="Heading2"/>
      </w:pPr>
    </w:p>
    <w:p w:rsidR="00CD5D1A" w:rsidRPr="00DC25F6" w:rsidRDefault="00CD5D1A" w:rsidP="00463E1B">
      <w:pPr>
        <w:pStyle w:val="Heading2"/>
      </w:pPr>
      <w:bookmarkStart w:id="2" w:name="_Toc141777137"/>
      <w:r w:rsidRPr="00DC25F6">
        <w:t>2. Detailplaneeringu koostamise ülesanded</w:t>
      </w:r>
      <w:bookmarkEnd w:id="2"/>
    </w:p>
    <w:p w:rsidR="00CD5D1A" w:rsidRPr="00DC25F6" w:rsidRDefault="00CD5D1A" w:rsidP="008245E8">
      <w:pPr>
        <w:autoSpaceDE w:val="0"/>
        <w:autoSpaceDN w:val="0"/>
        <w:adjustRightInd w:val="0"/>
        <w:rPr>
          <w:lang w:val="et-EE" w:eastAsia="et-EE"/>
        </w:rPr>
      </w:pPr>
      <w:r w:rsidRPr="00DC25F6">
        <w:rPr>
          <w:lang w:val="et-EE" w:eastAsia="et-EE"/>
        </w:rPr>
        <w:t>Detailplaneeringu põhiline eesmärk on maa-ala</w:t>
      </w:r>
      <w:r w:rsidR="0078249E" w:rsidRPr="00DC25F6">
        <w:rPr>
          <w:lang w:val="et-EE" w:eastAsia="et-EE"/>
        </w:rPr>
        <w:t>le määrata ehitusõigus, hoonestusala</w:t>
      </w:r>
      <w:r w:rsidRPr="00DC25F6">
        <w:rPr>
          <w:lang w:val="et-EE" w:eastAsia="et-EE"/>
        </w:rPr>
        <w:t xml:space="preserve"> ja arhitektuursed tingimused hoonestamiseks.</w:t>
      </w:r>
    </w:p>
    <w:p w:rsidR="00CD5D1A" w:rsidRPr="00DC25F6" w:rsidRDefault="00CD5D1A" w:rsidP="001A77FE">
      <w:pPr>
        <w:jc w:val="both"/>
        <w:rPr>
          <w:lang w:val="et-EE"/>
        </w:rPr>
      </w:pPr>
    </w:p>
    <w:p w:rsidR="00CD5D1A" w:rsidRPr="00DC25F6" w:rsidRDefault="00CD5D1A" w:rsidP="00463E1B">
      <w:pPr>
        <w:pStyle w:val="Heading2"/>
      </w:pPr>
      <w:bookmarkStart w:id="3" w:name="_Toc141777138"/>
      <w:r w:rsidRPr="00DC25F6">
        <w:t>3. Olemasoleva olukorra kirjeldus</w:t>
      </w:r>
      <w:bookmarkEnd w:id="3"/>
    </w:p>
    <w:p w:rsidR="00CD5D1A" w:rsidRPr="00DC25F6" w:rsidRDefault="00CD5D1A" w:rsidP="00CA1EFC">
      <w:pPr>
        <w:pStyle w:val="Heading3"/>
        <w:rPr>
          <w:lang w:val="et-EE"/>
        </w:rPr>
      </w:pPr>
      <w:bookmarkStart w:id="4" w:name="_Toc141777139"/>
      <w:r w:rsidRPr="00DC25F6">
        <w:rPr>
          <w:lang w:val="et-EE"/>
        </w:rPr>
        <w:t>3.1. Planeeritava ala asukoht</w:t>
      </w:r>
      <w:bookmarkEnd w:id="4"/>
    </w:p>
    <w:p w:rsidR="00CD5D1A" w:rsidRPr="00DC25F6" w:rsidRDefault="00DC25F6" w:rsidP="009338A0">
      <w:pPr>
        <w:rPr>
          <w:lang w:val="et-EE"/>
        </w:rPr>
      </w:pPr>
      <w:r>
        <w:rPr>
          <w:lang w:val="et-EE"/>
        </w:rPr>
        <w:t>Planeeritav</w:t>
      </w:r>
      <w:r w:rsidR="0078249E" w:rsidRPr="00DC25F6">
        <w:rPr>
          <w:lang w:val="et-EE"/>
        </w:rPr>
        <w:t xml:space="preserve"> kinnistu</w:t>
      </w:r>
      <w:r w:rsidR="00CD5D1A" w:rsidRPr="00DC25F6">
        <w:rPr>
          <w:lang w:val="et-EE"/>
        </w:rPr>
        <w:t xml:space="preserve">, </w:t>
      </w:r>
      <w:r w:rsidR="0078249E" w:rsidRPr="00DC25F6">
        <w:rPr>
          <w:lang w:val="et-EE"/>
        </w:rPr>
        <w:t>Kullimetsa</w:t>
      </w:r>
      <w:r w:rsidR="00CD5D1A" w:rsidRPr="00DC25F6">
        <w:rPr>
          <w:lang w:val="et-EE"/>
        </w:rPr>
        <w:t xml:space="preserve"> kinnistu</w:t>
      </w:r>
      <w:r w:rsidR="0078249E" w:rsidRPr="00DC25F6">
        <w:rPr>
          <w:lang w:val="et-EE"/>
        </w:rPr>
        <w:t>, asub</w:t>
      </w:r>
      <w:r w:rsidR="00CD5D1A" w:rsidRPr="00DC25F6">
        <w:rPr>
          <w:lang w:val="et-EE"/>
        </w:rPr>
        <w:t xml:space="preserve"> Pärnu maakonnas, Häädemeeste vallas, </w:t>
      </w:r>
      <w:r w:rsidR="0078249E" w:rsidRPr="00DC25F6">
        <w:rPr>
          <w:lang w:val="et-EE"/>
        </w:rPr>
        <w:t>Reiu</w:t>
      </w:r>
      <w:r w:rsidR="00CD5D1A" w:rsidRPr="00DC25F6">
        <w:rPr>
          <w:lang w:val="et-EE"/>
        </w:rPr>
        <w:t xml:space="preserve"> külas</w:t>
      </w:r>
      <w:r>
        <w:rPr>
          <w:lang w:val="et-EE"/>
        </w:rPr>
        <w:t>,</w:t>
      </w:r>
      <w:r w:rsidR="00CD5D1A" w:rsidRPr="00DC25F6">
        <w:rPr>
          <w:lang w:val="et-EE"/>
        </w:rPr>
        <w:t xml:space="preserve"> </w:t>
      </w:r>
      <w:r>
        <w:rPr>
          <w:lang w:val="et-EE"/>
        </w:rPr>
        <w:t>h</w:t>
      </w:r>
      <w:r w:rsidR="006A339D" w:rsidRPr="00DC25F6">
        <w:rPr>
          <w:lang w:val="et-EE"/>
        </w:rPr>
        <w:t>õlmates alljärgnevaid kinnistuid:</w:t>
      </w:r>
    </w:p>
    <w:p w:rsidR="006A339D" w:rsidRPr="00DC25F6" w:rsidRDefault="0078249E" w:rsidP="006A339D">
      <w:pPr>
        <w:numPr>
          <w:ilvl w:val="0"/>
          <w:numId w:val="16"/>
        </w:numPr>
        <w:rPr>
          <w:rFonts w:ascii="Arial" w:hAnsi="Arial" w:cs="Arial"/>
          <w:b/>
          <w:bCs/>
          <w:color w:val="000000"/>
          <w:lang w:val="et-EE" w:eastAsia="et-EE"/>
        </w:rPr>
      </w:pPr>
      <w:r w:rsidRPr="00DC25F6">
        <w:rPr>
          <w:lang w:val="et-EE"/>
        </w:rPr>
        <w:t xml:space="preserve">Reiu </w:t>
      </w:r>
      <w:r w:rsidR="006A339D" w:rsidRPr="00DC25F6">
        <w:rPr>
          <w:lang w:val="et-EE"/>
        </w:rPr>
        <w:t>küla</w:t>
      </w:r>
    </w:p>
    <w:p w:rsidR="006A339D" w:rsidRPr="00DC25F6" w:rsidRDefault="0078249E" w:rsidP="006A339D">
      <w:pPr>
        <w:numPr>
          <w:ilvl w:val="1"/>
          <w:numId w:val="16"/>
        </w:numPr>
        <w:jc w:val="both"/>
        <w:rPr>
          <w:lang w:val="et-EE" w:eastAsia="et-EE"/>
        </w:rPr>
      </w:pPr>
      <w:r w:rsidRPr="00DC25F6">
        <w:rPr>
          <w:lang w:val="et-EE" w:eastAsia="et-EE"/>
        </w:rPr>
        <w:t>Kullimetsa</w:t>
      </w:r>
      <w:r w:rsidR="006A339D" w:rsidRPr="00DC25F6">
        <w:rPr>
          <w:lang w:val="et-EE" w:eastAsia="et-EE"/>
        </w:rPr>
        <w:t xml:space="preserve"> – 84801:001:</w:t>
      </w:r>
      <w:r w:rsidRPr="00DC25F6">
        <w:rPr>
          <w:lang w:val="et-EE" w:eastAsia="et-EE"/>
        </w:rPr>
        <w:t>0620</w:t>
      </w:r>
      <w:r w:rsidR="006A339D" w:rsidRPr="00DC25F6">
        <w:rPr>
          <w:lang w:val="et-EE" w:eastAsia="et-EE"/>
        </w:rPr>
        <w:t xml:space="preserve"> - (</w:t>
      </w:r>
      <w:r w:rsidRPr="00DC25F6">
        <w:rPr>
          <w:lang w:val="et-EE" w:eastAsia="et-EE"/>
        </w:rPr>
        <w:t>Maatulundusmaa</w:t>
      </w:r>
      <w:r w:rsidR="006A339D" w:rsidRPr="00DC25F6">
        <w:rPr>
          <w:lang w:val="et-EE" w:eastAsia="et-EE"/>
        </w:rPr>
        <w:t xml:space="preserve"> </w:t>
      </w:r>
      <w:r w:rsidRPr="00DC25F6">
        <w:rPr>
          <w:lang w:val="et-EE" w:eastAsia="et-EE"/>
        </w:rPr>
        <w:t>3928</w:t>
      </w:r>
      <w:r w:rsidR="006A339D" w:rsidRPr="00DC25F6">
        <w:rPr>
          <w:lang w:val="et-EE" w:eastAsia="et-EE"/>
        </w:rPr>
        <w:t xml:space="preserve"> m</w:t>
      </w:r>
      <w:r w:rsidR="006A339D" w:rsidRPr="00DC25F6">
        <w:rPr>
          <w:vertAlign w:val="superscript"/>
          <w:lang w:val="et-EE" w:eastAsia="et-EE"/>
        </w:rPr>
        <w:t>2</w:t>
      </w:r>
      <w:r w:rsidR="006A339D" w:rsidRPr="00DC25F6">
        <w:rPr>
          <w:lang w:val="et-EE" w:eastAsia="et-EE"/>
        </w:rPr>
        <w:t>)</w:t>
      </w:r>
    </w:p>
    <w:p w:rsidR="00CD5D1A" w:rsidRPr="00DC25F6" w:rsidRDefault="00CD5D1A">
      <w:pPr>
        <w:jc w:val="both"/>
        <w:rPr>
          <w:lang w:val="et-EE" w:eastAsia="et-EE"/>
        </w:rPr>
      </w:pPr>
    </w:p>
    <w:p w:rsidR="00CD5D1A" w:rsidRPr="00DC25F6" w:rsidRDefault="00CD5D1A" w:rsidP="006A339D">
      <w:pPr>
        <w:rPr>
          <w:lang w:val="et-EE" w:eastAsia="et-EE"/>
        </w:rPr>
      </w:pPr>
      <w:r w:rsidRPr="00DC25F6">
        <w:rPr>
          <w:lang w:val="et-EE" w:eastAsia="et-EE"/>
        </w:rPr>
        <w:t>Planeeritav ala asub</w:t>
      </w:r>
      <w:r w:rsidR="006A339D" w:rsidRPr="00DC25F6">
        <w:rPr>
          <w:lang w:val="et-EE" w:eastAsia="et-EE"/>
        </w:rPr>
        <w:t xml:space="preserve"> </w:t>
      </w:r>
      <w:r w:rsidR="00940369" w:rsidRPr="00DC25F6">
        <w:rPr>
          <w:lang w:val="et-EE"/>
        </w:rPr>
        <w:t>Mereküla</w:t>
      </w:r>
      <w:r w:rsidR="006A339D" w:rsidRPr="00DC25F6">
        <w:rPr>
          <w:lang w:val="et-EE"/>
        </w:rPr>
        <w:t xml:space="preserve"> tee ja </w:t>
      </w:r>
      <w:r w:rsidR="00940369" w:rsidRPr="00DC25F6">
        <w:rPr>
          <w:lang w:val="et-EE"/>
        </w:rPr>
        <w:t>Pärnu lahe</w:t>
      </w:r>
      <w:r w:rsidR="006A339D" w:rsidRPr="00DC25F6">
        <w:rPr>
          <w:lang w:val="et-EE"/>
        </w:rPr>
        <w:t xml:space="preserve"> vahelisel alal,</w:t>
      </w:r>
      <w:r w:rsidRPr="00DC25F6">
        <w:rPr>
          <w:lang w:val="et-EE" w:eastAsia="et-EE"/>
        </w:rPr>
        <w:t xml:space="preserve"> </w:t>
      </w:r>
      <w:r w:rsidR="00940369" w:rsidRPr="00DC25F6">
        <w:rPr>
          <w:lang w:val="et-EE" w:eastAsia="et-EE"/>
        </w:rPr>
        <w:t>Reiu</w:t>
      </w:r>
      <w:r w:rsidRPr="00DC25F6">
        <w:rPr>
          <w:lang w:val="et-EE" w:eastAsia="et-EE"/>
        </w:rPr>
        <w:t xml:space="preserve"> külas </w:t>
      </w:r>
      <w:r w:rsidR="00940369" w:rsidRPr="00DC25F6">
        <w:rPr>
          <w:lang w:val="et-EE"/>
        </w:rPr>
        <w:t>Mereküla</w:t>
      </w:r>
      <w:r w:rsidRPr="00DC25F6">
        <w:rPr>
          <w:lang w:val="et-EE"/>
        </w:rPr>
        <w:t xml:space="preserve"> tee ääres</w:t>
      </w:r>
      <w:r w:rsidR="00DC25F6">
        <w:rPr>
          <w:lang w:val="et-EE"/>
        </w:rPr>
        <w:t>,</w:t>
      </w:r>
      <w:r w:rsidRPr="00DC25F6">
        <w:rPr>
          <w:lang w:val="et-EE"/>
        </w:rPr>
        <w:t xml:space="preserve"> </w:t>
      </w:r>
      <w:r w:rsidR="00940369" w:rsidRPr="00DC25F6">
        <w:rPr>
          <w:lang w:val="et-EE"/>
        </w:rPr>
        <w:t>Reiu küla ja Mereküla piiri ääres.</w:t>
      </w:r>
    </w:p>
    <w:p w:rsidR="00CD5D1A" w:rsidRPr="00DC25F6" w:rsidRDefault="00CD5D1A" w:rsidP="00CA1EFC">
      <w:pPr>
        <w:pStyle w:val="Heading3"/>
        <w:rPr>
          <w:lang w:val="et-EE"/>
        </w:rPr>
      </w:pPr>
      <w:bookmarkStart w:id="5" w:name="_Toc141777140"/>
      <w:r w:rsidRPr="00DC25F6">
        <w:rPr>
          <w:lang w:val="et-EE"/>
        </w:rPr>
        <w:t>3.2. Planeeritava ala ja selle kontaktvööndi üldine iseloomustus</w:t>
      </w:r>
      <w:bookmarkEnd w:id="5"/>
      <w:r w:rsidRPr="00DC25F6">
        <w:rPr>
          <w:lang w:val="et-EE"/>
        </w:rPr>
        <w:t xml:space="preserve"> </w:t>
      </w:r>
    </w:p>
    <w:p w:rsidR="00CD5D1A" w:rsidRPr="00DC25F6" w:rsidRDefault="00940369" w:rsidP="00A4073D">
      <w:pPr>
        <w:jc w:val="both"/>
        <w:rPr>
          <w:lang w:val="et-EE"/>
        </w:rPr>
      </w:pPr>
      <w:r w:rsidRPr="00DC25F6">
        <w:rPr>
          <w:lang w:val="et-EE" w:eastAsia="et-EE"/>
        </w:rPr>
        <w:t>Planeeritavast kinnistust ida ja lõuna suunas</w:t>
      </w:r>
      <w:r w:rsidR="00CD5D1A" w:rsidRPr="00DC25F6">
        <w:rPr>
          <w:lang w:val="et-EE" w:eastAsia="et-EE"/>
        </w:rPr>
        <w:t xml:space="preserve"> on hoonestatud valdavalt ühe põhikorruse ja katusekorrusega elamutega. </w:t>
      </w:r>
      <w:r w:rsidR="00CD5D1A" w:rsidRPr="00DC25F6">
        <w:rPr>
          <w:lang w:val="et-EE"/>
        </w:rPr>
        <w:t xml:space="preserve">Piirkonna kinnistuid iseloomustab lahtine hoonestusviis. </w:t>
      </w:r>
    </w:p>
    <w:p w:rsidR="00940369" w:rsidRPr="00DC25F6" w:rsidRDefault="00940369" w:rsidP="00A4073D">
      <w:pPr>
        <w:jc w:val="both"/>
        <w:rPr>
          <w:lang w:val="et-EE"/>
        </w:rPr>
      </w:pPr>
    </w:p>
    <w:p w:rsidR="00940369" w:rsidRPr="00DC25F6" w:rsidRDefault="00940369" w:rsidP="00A4073D">
      <w:pPr>
        <w:jc w:val="both"/>
        <w:rPr>
          <w:lang w:val="et-EE" w:eastAsia="et-EE"/>
        </w:rPr>
      </w:pPr>
      <w:r w:rsidRPr="00DC25F6">
        <w:rPr>
          <w:lang w:val="et-EE"/>
        </w:rPr>
        <w:t>Planeeritava kinnitu põhjapoolne kinnistu piir on kontaktvööndis Lottemaa teemapargiga (ärimaa 100 %), mis on piirko</w:t>
      </w:r>
      <w:r w:rsidR="00DC25F6">
        <w:rPr>
          <w:lang w:val="et-EE"/>
        </w:rPr>
        <w:t>n</w:t>
      </w:r>
      <w:r w:rsidRPr="00DC25F6">
        <w:rPr>
          <w:lang w:val="et-EE"/>
        </w:rPr>
        <w:t>na turismiatraktsioon. Teemapargi peasissepääs jääb planeeritavast kinnistust ligikaudu 900 m põhjapoole. Teemapargi põhiline külastusae</w:t>
      </w:r>
      <w:r w:rsidR="00DC25F6">
        <w:rPr>
          <w:lang w:val="et-EE"/>
        </w:rPr>
        <w:t>g on suvel ja osaliselt talve</w:t>
      </w:r>
      <w:r w:rsidRPr="00DC25F6">
        <w:rPr>
          <w:lang w:val="et-EE"/>
        </w:rPr>
        <w:t>l (jõulud)</w:t>
      </w:r>
      <w:r w:rsidR="00DC25F6">
        <w:rPr>
          <w:lang w:val="et-EE"/>
        </w:rPr>
        <w:t>.</w:t>
      </w:r>
    </w:p>
    <w:p w:rsidR="006A339D" w:rsidRPr="00DC25F6" w:rsidRDefault="006A339D" w:rsidP="00A4073D">
      <w:pPr>
        <w:jc w:val="both"/>
        <w:rPr>
          <w:lang w:val="et-EE"/>
        </w:rPr>
      </w:pPr>
    </w:p>
    <w:p w:rsidR="005127D4" w:rsidRPr="00DC25F6" w:rsidRDefault="005127D4" w:rsidP="00A4073D">
      <w:pPr>
        <w:jc w:val="both"/>
        <w:rPr>
          <w:lang w:val="et-EE"/>
        </w:rPr>
      </w:pPr>
      <w:r w:rsidRPr="00DC25F6">
        <w:rPr>
          <w:lang w:val="et-EE"/>
        </w:rPr>
        <w:t>Planeeritava kinnistu edela nurk on kontaktvööndis RMK puhkemetsaga, mis paikneb rohevõrgustiku alal – üldplaneeringu juhtfunktsioon puhkehoonete ja –rajatiste reservmaa. Alale pääs</w:t>
      </w:r>
      <w:r w:rsidR="00DC25F6">
        <w:rPr>
          <w:lang w:val="et-EE"/>
        </w:rPr>
        <w:t>uks</w:t>
      </w:r>
      <w:r w:rsidRPr="00DC25F6">
        <w:rPr>
          <w:lang w:val="et-EE"/>
        </w:rPr>
        <w:t xml:space="preserve"> aval</w:t>
      </w:r>
      <w:r w:rsidR="00DC25F6">
        <w:rPr>
          <w:lang w:val="et-EE"/>
        </w:rPr>
        <w:t>ik</w:t>
      </w:r>
      <w:r w:rsidRPr="00DC25F6">
        <w:rPr>
          <w:lang w:val="et-EE"/>
        </w:rPr>
        <w:t xml:space="preserve">kusele </w:t>
      </w:r>
      <w:r w:rsidR="00DC25F6">
        <w:rPr>
          <w:lang w:val="et-EE"/>
        </w:rPr>
        <w:t>on</w:t>
      </w:r>
      <w:r w:rsidRPr="00DC25F6">
        <w:rPr>
          <w:lang w:val="et-EE"/>
        </w:rPr>
        <w:t xml:space="preserve"> Karu teelt. Läbi RMK puhkemetsa ala on tagatud ligipääs Pärnu lahele / merele.</w:t>
      </w:r>
    </w:p>
    <w:p w:rsidR="005127D4" w:rsidRPr="00DC25F6" w:rsidRDefault="005127D4" w:rsidP="00A4073D">
      <w:pPr>
        <w:jc w:val="both"/>
        <w:rPr>
          <w:lang w:val="et-EE"/>
        </w:rPr>
      </w:pPr>
    </w:p>
    <w:p w:rsidR="00CD5D1A" w:rsidRPr="00DC25F6" w:rsidRDefault="00CD5D1A" w:rsidP="00A4073D">
      <w:pPr>
        <w:jc w:val="both"/>
        <w:rPr>
          <w:lang w:val="et-EE"/>
        </w:rPr>
      </w:pPr>
      <w:r w:rsidRPr="00DC25F6">
        <w:rPr>
          <w:lang w:val="et-EE"/>
        </w:rPr>
        <w:t xml:space="preserve">Lähim suurim asula, Uulu küla, asub </w:t>
      </w:r>
      <w:r w:rsidR="005127D4" w:rsidRPr="00DC25F6">
        <w:rPr>
          <w:lang w:val="et-EE"/>
        </w:rPr>
        <w:t>3.0</w:t>
      </w:r>
      <w:r w:rsidRPr="00DC25F6">
        <w:rPr>
          <w:lang w:val="et-EE"/>
        </w:rPr>
        <w:t xml:space="preserve"> km kaugusel, kus asub kool, lasteaed, kauplus ja teenindusasutused.</w:t>
      </w:r>
    </w:p>
    <w:p w:rsidR="00CD5D1A" w:rsidRPr="00DC25F6" w:rsidRDefault="00CD5D1A" w:rsidP="00CA1EFC">
      <w:pPr>
        <w:pStyle w:val="Heading3"/>
        <w:rPr>
          <w:lang w:val="et-EE"/>
        </w:rPr>
      </w:pPr>
      <w:bookmarkStart w:id="6" w:name="_Toc141777141"/>
      <w:r w:rsidRPr="00DC25F6">
        <w:rPr>
          <w:lang w:val="et-EE"/>
        </w:rPr>
        <w:lastRenderedPageBreak/>
        <w:t>3.3. Maakasutus ja hoonestus</w:t>
      </w:r>
      <w:bookmarkEnd w:id="6"/>
    </w:p>
    <w:p w:rsidR="006A339D" w:rsidRPr="00DC25F6" w:rsidRDefault="005127D4" w:rsidP="00843699">
      <w:pPr>
        <w:autoSpaceDE w:val="0"/>
        <w:autoSpaceDN w:val="0"/>
        <w:adjustRightInd w:val="0"/>
        <w:rPr>
          <w:lang w:val="et-EE" w:eastAsia="et-EE"/>
        </w:rPr>
      </w:pPr>
      <w:r w:rsidRPr="00DC25F6">
        <w:rPr>
          <w:lang w:val="et-EE" w:eastAsia="et-EE"/>
        </w:rPr>
        <w:t>Kinni</w:t>
      </w:r>
      <w:r w:rsidR="00DC25F6">
        <w:rPr>
          <w:lang w:val="et-EE" w:eastAsia="et-EE"/>
        </w:rPr>
        <w:t>s</w:t>
      </w:r>
      <w:r w:rsidRPr="00DC25F6">
        <w:rPr>
          <w:lang w:val="et-EE" w:eastAsia="et-EE"/>
        </w:rPr>
        <w:t>tul hoonestus puudub.</w:t>
      </w:r>
    </w:p>
    <w:p w:rsidR="00CD5D1A" w:rsidRPr="00DC25F6" w:rsidRDefault="00CD5D1A" w:rsidP="00843699">
      <w:pPr>
        <w:pStyle w:val="Heading3"/>
        <w:rPr>
          <w:lang w:val="et-EE"/>
        </w:rPr>
      </w:pPr>
      <w:bookmarkStart w:id="7" w:name="_Toc141777142"/>
      <w:r w:rsidRPr="00DC25F6">
        <w:rPr>
          <w:lang w:val="et-EE"/>
        </w:rPr>
        <w:t>3.4. Haljastus ja liiklus</w:t>
      </w:r>
      <w:bookmarkEnd w:id="7"/>
    </w:p>
    <w:p w:rsidR="005127D4" w:rsidRPr="00DC25F6" w:rsidRDefault="005127D4" w:rsidP="005127D4">
      <w:pPr>
        <w:jc w:val="both"/>
        <w:rPr>
          <w:lang w:val="et-EE"/>
        </w:rPr>
      </w:pPr>
      <w:r w:rsidRPr="00DC25F6">
        <w:rPr>
          <w:lang w:val="et-EE"/>
        </w:rPr>
        <w:t>Piirkonna tuiksooneks on rahvusvahel</w:t>
      </w:r>
      <w:r w:rsidR="00DC25F6">
        <w:rPr>
          <w:lang w:val="et-EE"/>
        </w:rPr>
        <w:t>ine maantee Tallinn-Pärnu-I</w:t>
      </w:r>
      <w:r w:rsidRPr="00DC25F6">
        <w:rPr>
          <w:lang w:val="et-EE"/>
        </w:rPr>
        <w:t>kla tee, mis paikneb planeeritavast kinnistust 1.5 km kaugusel.</w:t>
      </w:r>
    </w:p>
    <w:p w:rsidR="005127D4" w:rsidRPr="00DC25F6" w:rsidRDefault="005127D4" w:rsidP="00BD2C52">
      <w:pPr>
        <w:rPr>
          <w:lang w:val="et-EE" w:eastAsia="et-EE"/>
        </w:rPr>
      </w:pPr>
    </w:p>
    <w:p w:rsidR="00CD5D1A" w:rsidRPr="00DC25F6" w:rsidRDefault="006D6011" w:rsidP="00BD2C52">
      <w:pPr>
        <w:rPr>
          <w:lang w:val="et-EE"/>
        </w:rPr>
      </w:pPr>
      <w:r w:rsidRPr="00DC25F6">
        <w:rPr>
          <w:lang w:val="et-EE"/>
        </w:rPr>
        <w:t xml:space="preserve"> </w:t>
      </w:r>
      <w:r w:rsidR="005127D4" w:rsidRPr="00DC25F6">
        <w:rPr>
          <w:lang w:val="et-EE"/>
        </w:rPr>
        <w:t>Plaane</w:t>
      </w:r>
      <w:r w:rsidR="00DC25F6">
        <w:rPr>
          <w:lang w:val="et-EE"/>
        </w:rPr>
        <w:t>e</w:t>
      </w:r>
      <w:r w:rsidR="005127D4" w:rsidRPr="00DC25F6">
        <w:rPr>
          <w:lang w:val="et-EE"/>
        </w:rPr>
        <w:t xml:space="preserve">ritav kinnistu asub Mereküla tee ääres, mis on ühendatud Reiuranna </w:t>
      </w:r>
      <w:r w:rsidR="000F6507" w:rsidRPr="00DC25F6">
        <w:rPr>
          <w:lang w:val="et-EE"/>
        </w:rPr>
        <w:t>ja Karu tee</w:t>
      </w:r>
      <w:r w:rsidR="00DC25F6">
        <w:rPr>
          <w:lang w:val="et-EE"/>
        </w:rPr>
        <w:t>de</w:t>
      </w:r>
      <w:r w:rsidR="000F6507" w:rsidRPr="00DC25F6">
        <w:rPr>
          <w:lang w:val="et-EE"/>
        </w:rPr>
        <w:t>ga. Mõlemad teed ristuvad Tallinn-Pärnu-Ikla teega.</w:t>
      </w:r>
    </w:p>
    <w:p w:rsidR="000F6507" w:rsidRPr="00DC25F6" w:rsidRDefault="000F6507" w:rsidP="00BD2C52">
      <w:pPr>
        <w:rPr>
          <w:lang w:val="et-EE" w:eastAsia="et-EE"/>
        </w:rPr>
      </w:pPr>
    </w:p>
    <w:p w:rsidR="00CD5D1A" w:rsidRPr="00DC25F6" w:rsidRDefault="00CD5D1A" w:rsidP="00BD2C52">
      <w:pPr>
        <w:rPr>
          <w:lang w:val="et-EE" w:eastAsia="et-EE"/>
        </w:rPr>
      </w:pPr>
      <w:r w:rsidRPr="00DC25F6">
        <w:rPr>
          <w:lang w:val="et-EE" w:eastAsia="et-EE"/>
        </w:rPr>
        <w:t xml:space="preserve">Krundi kõrghaljastuseks on </w:t>
      </w:r>
      <w:r w:rsidR="000F6507" w:rsidRPr="00DC25F6">
        <w:rPr>
          <w:lang w:val="et-EE" w:eastAsia="et-EE"/>
        </w:rPr>
        <w:t>okaspuud ja väiksel määral lehtpuud.</w:t>
      </w:r>
    </w:p>
    <w:p w:rsidR="00CD5D1A" w:rsidRPr="00DC25F6" w:rsidRDefault="00CD5D1A" w:rsidP="00CA1EFC">
      <w:pPr>
        <w:pStyle w:val="Heading3"/>
        <w:rPr>
          <w:lang w:val="et-EE"/>
        </w:rPr>
      </w:pPr>
      <w:bookmarkStart w:id="8" w:name="_Toc141777143"/>
      <w:r w:rsidRPr="00DC25F6">
        <w:rPr>
          <w:lang w:val="et-EE"/>
        </w:rPr>
        <w:t>3.5.Tehnovõrgud</w:t>
      </w:r>
      <w:bookmarkEnd w:id="8"/>
    </w:p>
    <w:p w:rsidR="00CD5D1A" w:rsidRPr="00DC25F6" w:rsidRDefault="006D6011" w:rsidP="00490CD7">
      <w:pPr>
        <w:autoSpaceDE w:val="0"/>
        <w:autoSpaceDN w:val="0"/>
        <w:adjustRightInd w:val="0"/>
        <w:rPr>
          <w:lang w:val="et-EE" w:eastAsia="et-EE"/>
        </w:rPr>
      </w:pPr>
      <w:r w:rsidRPr="00DC25F6">
        <w:rPr>
          <w:lang w:val="et-EE" w:eastAsia="et-EE"/>
        </w:rPr>
        <w:t>Planeeritava</w:t>
      </w:r>
      <w:r w:rsidR="000F6507" w:rsidRPr="00DC25F6">
        <w:rPr>
          <w:lang w:val="et-EE" w:eastAsia="et-EE"/>
        </w:rPr>
        <w:t xml:space="preserve"> kinnistu</w:t>
      </w:r>
      <w:r w:rsidRPr="00DC25F6">
        <w:rPr>
          <w:lang w:val="et-EE" w:eastAsia="et-EE"/>
        </w:rPr>
        <w:t xml:space="preserve"> läheduses paikneb </w:t>
      </w:r>
      <w:r w:rsidR="000F6507" w:rsidRPr="00DC25F6">
        <w:rPr>
          <w:lang w:val="et-EE" w:eastAsia="et-EE"/>
        </w:rPr>
        <w:t>madalpinge kaabellinn ja sidetrass</w:t>
      </w:r>
      <w:r w:rsidRPr="00DC25F6">
        <w:rPr>
          <w:lang w:val="et-EE" w:eastAsia="et-EE"/>
        </w:rPr>
        <w:t xml:space="preserve">. </w:t>
      </w:r>
    </w:p>
    <w:p w:rsidR="00CD5D1A" w:rsidRPr="00DC25F6" w:rsidRDefault="00CD5D1A" w:rsidP="00490CD7">
      <w:pPr>
        <w:jc w:val="both"/>
        <w:rPr>
          <w:lang w:val="et-EE"/>
        </w:rPr>
      </w:pPr>
    </w:p>
    <w:p w:rsidR="00CD5D1A" w:rsidRPr="00DC25F6" w:rsidRDefault="00CD5D1A" w:rsidP="00463E1B">
      <w:pPr>
        <w:pStyle w:val="Heading2"/>
      </w:pPr>
      <w:bookmarkStart w:id="9" w:name="_Toc141777144"/>
      <w:r w:rsidRPr="00DC25F6">
        <w:t>4.Üldplaneeringu ja alal kehtiva detailplaneeringu kohane piirkonna areng</w:t>
      </w:r>
      <w:bookmarkEnd w:id="9"/>
    </w:p>
    <w:p w:rsidR="002F66A7" w:rsidRPr="00DC25F6" w:rsidRDefault="000F6507" w:rsidP="000F6507">
      <w:pPr>
        <w:autoSpaceDE w:val="0"/>
        <w:autoSpaceDN w:val="0"/>
        <w:adjustRightInd w:val="0"/>
        <w:rPr>
          <w:lang w:val="et-EE" w:eastAsia="et-EE"/>
        </w:rPr>
      </w:pPr>
      <w:r w:rsidRPr="00DC25F6">
        <w:rPr>
          <w:lang w:val="et-EE" w:eastAsia="et-EE"/>
        </w:rPr>
        <w:t>Detailplaneeringud puuduvad.</w:t>
      </w:r>
    </w:p>
    <w:p w:rsidR="00CD5D1A" w:rsidRPr="00DC25F6" w:rsidRDefault="00CD5D1A" w:rsidP="0012673D">
      <w:pPr>
        <w:rPr>
          <w:lang w:val="et-EE"/>
        </w:rPr>
      </w:pPr>
    </w:p>
    <w:p w:rsidR="00A80834" w:rsidRPr="00DC25F6" w:rsidRDefault="00A80834" w:rsidP="00A80834">
      <w:pPr>
        <w:pStyle w:val="Default"/>
      </w:pPr>
      <w:r w:rsidRPr="00DC25F6">
        <w:t>Kehtiva Tahkuranna valla üldplaneeringu järgi asub Kullimetsa kinnistu puhkehoonete ja – rajatiste reservmaa juhtotstarbega alal, kus kehtivad järgmised tingimused: on puhkuse veetmise ja turismi jaoks ettenähtud maa-ala, kuhu reeglina ei ole lubatud ehitada hooneid (lubatud on ainult väikeehitised või ajutised ehitised, mis teenindavad puhkajaid), kuid kuhu on lubatud rajada puhkeotsta</w:t>
      </w:r>
      <w:r w:rsidR="00DC25F6">
        <w:t>r</w:t>
      </w:r>
      <w:r w:rsidRPr="00DC25F6">
        <w:t>belisi rajatisi ( nt. s</w:t>
      </w:r>
      <w:r w:rsidR="00DC25F6">
        <w:t>eikluspark, mänguväljakud, lõkk</w:t>
      </w:r>
      <w:r w:rsidRPr="00DC25F6">
        <w:t>ekohad, matkarajad vms.). Selle ala maakasutus haakub ala funktsioonist lähtuvalt kas üldkasutava maa või ärimaa sihtotstarbega (nt. golfiväljak või seikluspark, kui neid kavandatakse).</w:t>
      </w:r>
    </w:p>
    <w:p w:rsidR="00A80834" w:rsidRPr="00DC25F6" w:rsidRDefault="00A80834" w:rsidP="00A80834">
      <w:pPr>
        <w:pStyle w:val="Default"/>
      </w:pPr>
    </w:p>
    <w:p w:rsidR="00A80834" w:rsidRPr="00DC25F6" w:rsidRDefault="00A80834" w:rsidP="00A80834">
      <w:pPr>
        <w:pStyle w:val="Default"/>
      </w:pPr>
      <w:r w:rsidRPr="00DC25F6">
        <w:t>Lisaks on alale määratud rohevõrgustiku ala, millest tulenevalt on minimaalne hoonestatava krundi suurus 3ha</w:t>
      </w:r>
      <w:r w:rsidR="00DC25F6">
        <w:t>.</w:t>
      </w:r>
    </w:p>
    <w:p w:rsidR="00A80834" w:rsidRPr="00DC25F6" w:rsidRDefault="00A80834" w:rsidP="00A80834">
      <w:pPr>
        <w:pStyle w:val="Default"/>
      </w:pPr>
    </w:p>
    <w:p w:rsidR="00CD5D1A" w:rsidRPr="00DC25F6" w:rsidRDefault="00CD5D1A" w:rsidP="00463E1B">
      <w:pPr>
        <w:pStyle w:val="Heading2"/>
      </w:pPr>
      <w:bookmarkStart w:id="10" w:name="_Toc141777145"/>
      <w:r w:rsidRPr="00DC25F6">
        <w:t>5.Detailplaneeringuga kavandatav</w:t>
      </w:r>
      <w:bookmarkEnd w:id="10"/>
    </w:p>
    <w:p w:rsidR="00CD5D1A" w:rsidRPr="00DC25F6" w:rsidRDefault="00CD5D1A" w:rsidP="00CA1EFC">
      <w:pPr>
        <w:pStyle w:val="Heading3"/>
        <w:rPr>
          <w:lang w:val="et-EE"/>
        </w:rPr>
      </w:pPr>
      <w:bookmarkStart w:id="11" w:name="_Toc141777146"/>
      <w:r w:rsidRPr="00DC25F6">
        <w:rPr>
          <w:lang w:val="et-EE"/>
        </w:rPr>
        <w:t>5.1. Üldplaneeringu muutmise ettepanekud ja põhjendused.</w:t>
      </w:r>
      <w:bookmarkEnd w:id="11"/>
    </w:p>
    <w:p w:rsidR="00EC2AE3" w:rsidRPr="00DC25F6" w:rsidRDefault="00EC2AE3" w:rsidP="00EC2AE3">
      <w:pPr>
        <w:jc w:val="both"/>
        <w:rPr>
          <w:lang w:val="et-EE"/>
        </w:rPr>
      </w:pPr>
      <w:r w:rsidRPr="00DC25F6">
        <w:rPr>
          <w:lang w:val="et-EE"/>
        </w:rPr>
        <w:t>Detailplaneering sisaldab kehtiva üldplaneeringu muutmise ettepanekut.</w:t>
      </w:r>
    </w:p>
    <w:p w:rsidR="00EC2AE3" w:rsidRPr="00DC25F6" w:rsidRDefault="00EC2AE3" w:rsidP="00EC2AE3">
      <w:pPr>
        <w:numPr>
          <w:ilvl w:val="0"/>
          <w:numId w:val="24"/>
        </w:numPr>
        <w:jc w:val="both"/>
        <w:rPr>
          <w:lang w:val="et-EE"/>
        </w:rPr>
      </w:pPr>
      <w:r w:rsidRPr="00DC25F6">
        <w:rPr>
          <w:lang w:val="et-EE"/>
        </w:rPr>
        <w:t>Planeeritakse puhkehoonete ja -rajatiste reservmaa muutmine elamumaa kinnistuks.</w:t>
      </w:r>
    </w:p>
    <w:p w:rsidR="00EC2AE3" w:rsidRPr="00DC25F6" w:rsidRDefault="00EC2AE3" w:rsidP="00EC2AE3">
      <w:pPr>
        <w:numPr>
          <w:ilvl w:val="0"/>
          <w:numId w:val="24"/>
        </w:numPr>
        <w:jc w:val="both"/>
        <w:rPr>
          <w:lang w:val="et-EE"/>
        </w:rPr>
      </w:pPr>
      <w:r w:rsidRPr="00DC25F6">
        <w:rPr>
          <w:lang w:val="et-EE"/>
        </w:rPr>
        <w:t>Kinnistu omandis olemise lühikokkuvõte:</w:t>
      </w:r>
    </w:p>
    <w:p w:rsidR="00EC2AE3" w:rsidRPr="00DC25F6" w:rsidRDefault="00EC2AE3" w:rsidP="00EC2AE3">
      <w:pPr>
        <w:numPr>
          <w:ilvl w:val="1"/>
          <w:numId w:val="24"/>
        </w:numPr>
        <w:jc w:val="both"/>
        <w:rPr>
          <w:lang w:val="et-EE"/>
        </w:rPr>
      </w:pPr>
      <w:r w:rsidRPr="00DC25F6">
        <w:rPr>
          <w:lang w:val="et-EE"/>
        </w:rPr>
        <w:t>Kehtiva Tahkuranna valla üldplaneeringu koostamise ajal kuulus kinnistu jätkuvalt riigi omandis olevate maa-alade hulka. 2016 aastal jäeti Kullimetsa katastriüksus riigi omandisse ning valdajaks määrati Maa-amet ja 2021 aastal määrati valdajaks Transpordiamet. Seejärel kinnistu võõrandati.</w:t>
      </w:r>
    </w:p>
    <w:p w:rsidR="00EC2AE3" w:rsidRPr="00DC25F6" w:rsidRDefault="00EC2AE3" w:rsidP="00EC2AE3">
      <w:pPr>
        <w:numPr>
          <w:ilvl w:val="1"/>
          <w:numId w:val="24"/>
        </w:numPr>
        <w:jc w:val="both"/>
        <w:rPr>
          <w:lang w:val="et-EE"/>
        </w:rPr>
      </w:pPr>
      <w:r w:rsidRPr="00DC25F6">
        <w:rPr>
          <w:lang w:val="et-EE"/>
        </w:rPr>
        <w:t>Maakatas</w:t>
      </w:r>
      <w:r w:rsidR="00D85881">
        <w:rPr>
          <w:lang w:val="et-EE"/>
        </w:rPr>
        <w:t>t</w:t>
      </w:r>
      <w:r w:rsidRPr="00DC25F6">
        <w:rPr>
          <w:lang w:val="et-EE"/>
        </w:rPr>
        <w:t>ri juhtfunktsioon määrati alale teadmises, et kinnistu jääb ka tulevikus riigi omandisse. Puhkehoonete ja –rajatiste reservmaaga sooviti luua võimalus riigimaal vaba aja veetmiseks. Tänaseks on kinnistu eraomandis ning varasemalt üldplaneeringuga kavandatud tegevusi (puhkuse veetmine, turism jms.) antud kinnistule planeerida ei oleks mõistlik. Puhkehoonete ja –rajatiste reservmaa on mõeldud munitsipaalomandis või riigi omandis olevatele kinnistutele.</w:t>
      </w:r>
    </w:p>
    <w:p w:rsidR="00EC2AE3" w:rsidRPr="00DC25F6" w:rsidRDefault="00EC2AE3" w:rsidP="00EC2AE3">
      <w:pPr>
        <w:numPr>
          <w:ilvl w:val="0"/>
          <w:numId w:val="24"/>
        </w:numPr>
        <w:jc w:val="both"/>
        <w:rPr>
          <w:lang w:val="et-EE"/>
        </w:rPr>
      </w:pPr>
      <w:r w:rsidRPr="00DC25F6">
        <w:rPr>
          <w:lang w:val="et-EE"/>
        </w:rPr>
        <w:t>Planeer</w:t>
      </w:r>
      <w:r w:rsidR="00D85881">
        <w:rPr>
          <w:lang w:val="et-EE"/>
        </w:rPr>
        <w:t>i</w:t>
      </w:r>
      <w:r w:rsidRPr="00DC25F6">
        <w:rPr>
          <w:lang w:val="et-EE"/>
        </w:rPr>
        <w:t>tav kinnistu edela nurk on kontaktvööndis RMK puhkemetsaga, mis paikneb rohevõrgustiku alal – üldplaneeringu juhtfunktsioon puhkehoonete ja –rajatiste reservmaa. Alale pääs aval</w:t>
      </w:r>
      <w:r w:rsidR="00D85881">
        <w:rPr>
          <w:lang w:val="et-EE"/>
        </w:rPr>
        <w:t>ik</w:t>
      </w:r>
      <w:r w:rsidRPr="00DC25F6">
        <w:rPr>
          <w:lang w:val="et-EE"/>
        </w:rPr>
        <w:t xml:space="preserve">kusele kasutatavalt Karu teelt. Läbi RMK puhkemetsa ala on tagatud ligipääs Pärnu </w:t>
      </w:r>
      <w:r w:rsidRPr="00DC25F6">
        <w:rPr>
          <w:lang w:val="et-EE"/>
        </w:rPr>
        <w:lastRenderedPageBreak/>
        <w:t>lahele / merele. Planeeritava kinnistu ehitustegevuse elluviimisel ei minetata üldplaneeringuga kavandatud lahendust. Võimalik puhkemajandus tsoon koos merele pääsuga on võimalik luua riigiomandis metsamaale.</w:t>
      </w:r>
    </w:p>
    <w:p w:rsidR="00EC2AE3" w:rsidRPr="00DC25F6" w:rsidRDefault="00EC2AE3" w:rsidP="00EC2AE3">
      <w:pPr>
        <w:numPr>
          <w:ilvl w:val="0"/>
          <w:numId w:val="24"/>
        </w:numPr>
        <w:jc w:val="both"/>
        <w:rPr>
          <w:lang w:val="et-EE"/>
        </w:rPr>
      </w:pPr>
      <w:r w:rsidRPr="00DC25F6">
        <w:rPr>
          <w:lang w:val="et-EE"/>
        </w:rPr>
        <w:t>Rohevõrgustik:</w:t>
      </w:r>
    </w:p>
    <w:p w:rsidR="00EC2AE3" w:rsidRPr="00DC25F6" w:rsidRDefault="00EC2AE3" w:rsidP="00EC2AE3">
      <w:pPr>
        <w:numPr>
          <w:ilvl w:val="1"/>
          <w:numId w:val="24"/>
        </w:numPr>
        <w:jc w:val="both"/>
        <w:rPr>
          <w:lang w:val="et-EE"/>
        </w:rPr>
      </w:pPr>
      <w:r w:rsidRPr="00DC25F6">
        <w:rPr>
          <w:lang w:val="et-EE"/>
        </w:rPr>
        <w:t>Kinnistu paikneb rohevõrgustiku alal.</w:t>
      </w:r>
    </w:p>
    <w:p w:rsidR="00EC2AE3" w:rsidRPr="00DC25F6" w:rsidRDefault="00EC2AE3" w:rsidP="00EC2AE3">
      <w:pPr>
        <w:numPr>
          <w:ilvl w:val="1"/>
          <w:numId w:val="24"/>
        </w:numPr>
        <w:jc w:val="both"/>
        <w:rPr>
          <w:lang w:val="et-EE"/>
        </w:rPr>
      </w:pPr>
      <w:r w:rsidRPr="00DC25F6">
        <w:rPr>
          <w:lang w:val="et-EE"/>
        </w:rPr>
        <w:t>Linnaku kinnistu detailplaneering, mis muutis üldplaneeringu ärimaaks:</w:t>
      </w:r>
    </w:p>
    <w:p w:rsidR="00EC2AE3" w:rsidRPr="00DC25F6" w:rsidRDefault="00EC2AE3" w:rsidP="00EC2AE3">
      <w:pPr>
        <w:numPr>
          <w:ilvl w:val="2"/>
          <w:numId w:val="24"/>
        </w:numPr>
        <w:jc w:val="both"/>
        <w:rPr>
          <w:lang w:val="et-EE"/>
        </w:rPr>
      </w:pPr>
      <w:r w:rsidRPr="00DC25F6">
        <w:rPr>
          <w:lang w:val="et-EE"/>
        </w:rPr>
        <w:t>Käesoleval hetkel paikneb kinnistul detailplaneeringuga kavandatud ja väljaehitatud hoonestus – Lottemaa teemapark</w:t>
      </w:r>
      <w:r w:rsidR="00D85881">
        <w:rPr>
          <w:lang w:val="et-EE"/>
        </w:rPr>
        <w:t>.</w:t>
      </w:r>
    </w:p>
    <w:p w:rsidR="00EC2AE3" w:rsidRPr="00DC25F6" w:rsidRDefault="00EC2AE3" w:rsidP="00EC2AE3">
      <w:pPr>
        <w:numPr>
          <w:ilvl w:val="2"/>
          <w:numId w:val="24"/>
        </w:numPr>
        <w:jc w:val="both"/>
        <w:rPr>
          <w:lang w:val="et-EE"/>
        </w:rPr>
      </w:pPr>
      <w:r w:rsidRPr="00DC25F6">
        <w:rPr>
          <w:lang w:val="et-EE"/>
        </w:rPr>
        <w:t>Planeering muutis üldplaneeringus määratud suure rohevõrgustiku ja puhkehoonete ja –rajatiste maa ärimaaks.</w:t>
      </w:r>
    </w:p>
    <w:p w:rsidR="00EC2AE3" w:rsidRPr="00DC25F6" w:rsidRDefault="00EC2AE3" w:rsidP="00EC2AE3">
      <w:pPr>
        <w:numPr>
          <w:ilvl w:val="2"/>
          <w:numId w:val="24"/>
        </w:numPr>
        <w:jc w:val="both"/>
        <w:rPr>
          <w:lang w:val="et-EE"/>
        </w:rPr>
      </w:pPr>
      <w:r w:rsidRPr="00DC25F6">
        <w:rPr>
          <w:lang w:val="et-EE"/>
        </w:rPr>
        <w:t>Käesoleval hetkel on kinnistu piiratud suures ulatuses aiaga, et vältida võõraste inimeste pääsu territoor</w:t>
      </w:r>
      <w:r w:rsidR="00D85881">
        <w:rPr>
          <w:lang w:val="et-EE"/>
        </w:rPr>
        <w:t>i</w:t>
      </w:r>
      <w:r w:rsidRPr="00DC25F6">
        <w:rPr>
          <w:lang w:val="et-EE"/>
        </w:rPr>
        <w:t xml:space="preserve">umile. </w:t>
      </w:r>
      <w:r w:rsidR="00D85881">
        <w:rPr>
          <w:lang w:val="et-EE"/>
        </w:rPr>
        <w:t>P</w:t>
      </w:r>
      <w:r w:rsidRPr="00DC25F6">
        <w:rPr>
          <w:lang w:val="et-EE"/>
        </w:rPr>
        <w:t xml:space="preserve">laneeritava kinnistu piirist paikneb piirdeaed ligikaudu 6.0 m kaugusel. </w:t>
      </w:r>
    </w:p>
    <w:p w:rsidR="00EC2AE3" w:rsidRPr="00DC25F6" w:rsidRDefault="00EC2AE3" w:rsidP="00EC2AE3">
      <w:pPr>
        <w:numPr>
          <w:ilvl w:val="2"/>
          <w:numId w:val="24"/>
        </w:numPr>
        <w:jc w:val="both"/>
        <w:rPr>
          <w:lang w:val="et-EE"/>
        </w:rPr>
      </w:pPr>
      <w:r w:rsidRPr="00DC25F6">
        <w:rPr>
          <w:lang w:val="et-EE"/>
        </w:rPr>
        <w:t>Arvestades kontaktvööndis paikneva Linnaku kinnistu funktsiooni ja kasutus</w:t>
      </w:r>
      <w:r w:rsidR="00D85881">
        <w:rPr>
          <w:lang w:val="et-EE"/>
        </w:rPr>
        <w:t>e</w:t>
      </w:r>
      <w:r w:rsidRPr="00DC25F6">
        <w:rPr>
          <w:lang w:val="et-EE"/>
        </w:rPr>
        <w:t xml:space="preserve"> põhimõtteid – rohevõrgustik käesoleval kinnistul ei toimi.  Olemasolevat situatsiooni arvestades on planeeringus arvestatud, et põhjapoole ei ole loomadel võimalik liikuda või liikumine on raskendatud.</w:t>
      </w:r>
    </w:p>
    <w:p w:rsidR="00EC2AE3" w:rsidRPr="00DC25F6" w:rsidRDefault="00EC2AE3" w:rsidP="00EC2AE3">
      <w:pPr>
        <w:numPr>
          <w:ilvl w:val="1"/>
          <w:numId w:val="24"/>
        </w:numPr>
        <w:jc w:val="both"/>
        <w:rPr>
          <w:lang w:val="et-EE"/>
        </w:rPr>
      </w:pPr>
      <w:r w:rsidRPr="00DC25F6">
        <w:rPr>
          <w:lang w:val="et-EE"/>
        </w:rPr>
        <w:t>Karu tee 27 kinnistu:</w:t>
      </w:r>
    </w:p>
    <w:p w:rsidR="00EC2AE3" w:rsidRPr="00DC25F6" w:rsidRDefault="00EC2AE3" w:rsidP="00EC2AE3">
      <w:pPr>
        <w:numPr>
          <w:ilvl w:val="2"/>
          <w:numId w:val="24"/>
        </w:numPr>
        <w:jc w:val="both"/>
        <w:rPr>
          <w:lang w:val="et-EE"/>
        </w:rPr>
      </w:pPr>
      <w:r w:rsidRPr="00DC25F6">
        <w:rPr>
          <w:lang w:val="et-EE"/>
        </w:rPr>
        <w:t>Kinnistul paikneb mänguväljak, mis on ümbritsetud perimetraalselt aiaga – kinnistu paikneb lõuna suunas.</w:t>
      </w:r>
    </w:p>
    <w:p w:rsidR="00EC2AE3" w:rsidRPr="00DC25F6" w:rsidRDefault="00EC2AE3" w:rsidP="00EC2AE3">
      <w:pPr>
        <w:numPr>
          <w:ilvl w:val="2"/>
          <w:numId w:val="24"/>
        </w:numPr>
        <w:jc w:val="both"/>
        <w:rPr>
          <w:lang w:val="et-EE"/>
        </w:rPr>
      </w:pPr>
      <w:r w:rsidRPr="00DC25F6">
        <w:rPr>
          <w:lang w:val="et-EE"/>
        </w:rPr>
        <w:t>Mänguväljak paikneb kinnistu keskel</w:t>
      </w:r>
      <w:r w:rsidR="00D85881">
        <w:rPr>
          <w:lang w:val="et-EE"/>
        </w:rPr>
        <w:t>.</w:t>
      </w:r>
    </w:p>
    <w:p w:rsidR="00EC2AE3" w:rsidRPr="00DC25F6" w:rsidRDefault="00EC2AE3" w:rsidP="00EC2AE3">
      <w:pPr>
        <w:numPr>
          <w:ilvl w:val="0"/>
          <w:numId w:val="27"/>
        </w:numPr>
        <w:jc w:val="both"/>
        <w:rPr>
          <w:lang w:val="et-EE"/>
        </w:rPr>
      </w:pPr>
      <w:r w:rsidRPr="00DC25F6">
        <w:rPr>
          <w:lang w:val="et-EE"/>
        </w:rPr>
        <w:t>Planeeritud hoonestusala:</w:t>
      </w:r>
    </w:p>
    <w:p w:rsidR="00EC2AE3" w:rsidRPr="00DC25F6" w:rsidRDefault="00EC2AE3" w:rsidP="00EC2AE3">
      <w:pPr>
        <w:numPr>
          <w:ilvl w:val="0"/>
          <w:numId w:val="31"/>
        </w:numPr>
        <w:jc w:val="both"/>
        <w:rPr>
          <w:lang w:val="et-EE"/>
        </w:rPr>
      </w:pPr>
      <w:r w:rsidRPr="00DC25F6">
        <w:rPr>
          <w:lang w:val="et-EE"/>
        </w:rPr>
        <w:t>Hoonestusala on planeeritud ranna või kalda ehituskeeluvööndi ja tänava kaitsevööndi vahele, järgides vööndite piire.</w:t>
      </w:r>
    </w:p>
    <w:p w:rsidR="00EC2AE3" w:rsidRPr="00DC25F6" w:rsidRDefault="00EC2AE3" w:rsidP="00EC2AE3">
      <w:pPr>
        <w:numPr>
          <w:ilvl w:val="0"/>
          <w:numId w:val="31"/>
        </w:numPr>
        <w:jc w:val="both"/>
        <w:rPr>
          <w:lang w:val="et-EE"/>
        </w:rPr>
      </w:pPr>
      <w:r w:rsidRPr="00DC25F6">
        <w:rPr>
          <w:lang w:val="et-EE"/>
        </w:rPr>
        <w:t>Hoonestusala on planeeritud kinnistu suuremas enamuses lõunapoolsele osale.</w:t>
      </w:r>
    </w:p>
    <w:p w:rsidR="00EC2AE3" w:rsidRPr="00DC25F6" w:rsidRDefault="00EC2AE3" w:rsidP="00EC2AE3">
      <w:pPr>
        <w:numPr>
          <w:ilvl w:val="0"/>
          <w:numId w:val="31"/>
        </w:numPr>
        <w:jc w:val="both"/>
        <w:rPr>
          <w:lang w:val="et-EE"/>
        </w:rPr>
      </w:pPr>
      <w:r w:rsidRPr="00DC25F6">
        <w:rPr>
          <w:lang w:val="et-EE"/>
        </w:rPr>
        <w:t>Arvestatud on, et loomade vaba liikumine saaks toimida kagu-edela suuna</w:t>
      </w:r>
      <w:r w:rsidR="00D85881">
        <w:rPr>
          <w:lang w:val="et-EE"/>
        </w:rPr>
        <w:t>l</w:t>
      </w:r>
      <w:r w:rsidRPr="00DC25F6">
        <w:rPr>
          <w:lang w:val="et-EE"/>
        </w:rPr>
        <w:t xml:space="preserve"> </w:t>
      </w:r>
      <w:r w:rsidR="00D85881">
        <w:rPr>
          <w:lang w:val="et-EE"/>
        </w:rPr>
        <w:t>P</w:t>
      </w:r>
      <w:r w:rsidRPr="00DC25F6">
        <w:rPr>
          <w:lang w:val="et-EE"/>
        </w:rPr>
        <w:t>ärnu lahe äärde ja tagasi.</w:t>
      </w:r>
    </w:p>
    <w:p w:rsidR="00EC2AE3" w:rsidRPr="00DC25F6" w:rsidRDefault="00EC2AE3" w:rsidP="00EC2AE3">
      <w:pPr>
        <w:numPr>
          <w:ilvl w:val="1"/>
          <w:numId w:val="31"/>
        </w:numPr>
        <w:jc w:val="both"/>
        <w:rPr>
          <w:lang w:val="et-EE"/>
        </w:rPr>
      </w:pPr>
      <w:r w:rsidRPr="00DC25F6">
        <w:rPr>
          <w:lang w:val="et-EE"/>
        </w:rPr>
        <w:t>Hoonestusala kaugus põhja</w:t>
      </w:r>
      <w:r w:rsidR="00D85881">
        <w:rPr>
          <w:lang w:val="et-EE"/>
        </w:rPr>
        <w:t xml:space="preserve"> poolt</w:t>
      </w:r>
      <w:r w:rsidRPr="00DC25F6">
        <w:rPr>
          <w:lang w:val="et-EE"/>
        </w:rPr>
        <w:t xml:space="preserve"> kuni Linnaku kinnistu aiani on ligikaudu 47.0 m</w:t>
      </w:r>
    </w:p>
    <w:p w:rsidR="00EC2AE3" w:rsidRPr="00DC25F6" w:rsidRDefault="00EC2AE3" w:rsidP="00EC2AE3">
      <w:pPr>
        <w:numPr>
          <w:ilvl w:val="1"/>
          <w:numId w:val="31"/>
        </w:numPr>
        <w:jc w:val="both"/>
        <w:rPr>
          <w:lang w:val="et-EE"/>
        </w:rPr>
      </w:pPr>
      <w:r w:rsidRPr="00DC25F6">
        <w:rPr>
          <w:lang w:val="et-EE"/>
        </w:rPr>
        <w:t>Hoonestusala kaugus lõuna poolt, kuni Karu tee 27 mänguväljakuni on ligikaudu 39.0 m</w:t>
      </w:r>
    </w:p>
    <w:p w:rsidR="00EC2AE3" w:rsidRPr="00DC25F6" w:rsidRDefault="00EC2AE3" w:rsidP="00EC2AE3">
      <w:pPr>
        <w:numPr>
          <w:ilvl w:val="1"/>
          <w:numId w:val="31"/>
        </w:numPr>
        <w:jc w:val="both"/>
        <w:rPr>
          <w:lang w:val="et-EE"/>
        </w:rPr>
      </w:pPr>
      <w:r w:rsidRPr="00DC25F6">
        <w:rPr>
          <w:lang w:val="et-EE"/>
        </w:rPr>
        <w:t>Planeeritav -  ja olemasolev ala ei ole tarastatud</w:t>
      </w:r>
    </w:p>
    <w:p w:rsidR="00EC2AE3" w:rsidRPr="00DC25F6" w:rsidRDefault="00EC2AE3" w:rsidP="00EC2AE3">
      <w:pPr>
        <w:numPr>
          <w:ilvl w:val="0"/>
          <w:numId w:val="31"/>
        </w:numPr>
        <w:jc w:val="both"/>
        <w:rPr>
          <w:lang w:val="et-EE"/>
        </w:rPr>
      </w:pPr>
      <w:r w:rsidRPr="00DC25F6">
        <w:rPr>
          <w:lang w:val="et-EE"/>
        </w:rPr>
        <w:t>Hoonestusala halj</w:t>
      </w:r>
      <w:r w:rsidR="00D85881">
        <w:rPr>
          <w:lang w:val="et-EE"/>
        </w:rPr>
        <w:t>astusele planeeritakse kohustus</w:t>
      </w:r>
      <w:r w:rsidRPr="00DC25F6">
        <w:rPr>
          <w:lang w:val="et-EE"/>
        </w:rPr>
        <w:t xml:space="preserve"> teostada projekteerimise ajal üksikpuude dendroloogiline hindam</w:t>
      </w:r>
      <w:r w:rsidR="00D85881">
        <w:rPr>
          <w:lang w:val="et-EE"/>
        </w:rPr>
        <w:t>i</w:t>
      </w:r>
      <w:r w:rsidRPr="00DC25F6">
        <w:rPr>
          <w:lang w:val="et-EE"/>
        </w:rPr>
        <w:t>ne, Vajadusel koostöös dendroloogiga leida kõige sobivam koht hoonete püstitamiseks.</w:t>
      </w:r>
    </w:p>
    <w:p w:rsidR="00EC2AE3" w:rsidRPr="00DC25F6" w:rsidRDefault="00D85881" w:rsidP="00EC2AE3">
      <w:pPr>
        <w:numPr>
          <w:ilvl w:val="0"/>
          <w:numId w:val="24"/>
        </w:numPr>
        <w:jc w:val="both"/>
        <w:rPr>
          <w:lang w:val="et-EE"/>
        </w:rPr>
      </w:pPr>
      <w:r>
        <w:rPr>
          <w:lang w:val="et-EE"/>
        </w:rPr>
        <w:t>Pla</w:t>
      </w:r>
      <w:r w:rsidR="00EC2AE3" w:rsidRPr="00DC25F6">
        <w:rPr>
          <w:lang w:val="et-EE"/>
        </w:rPr>
        <w:t>n</w:t>
      </w:r>
      <w:r>
        <w:rPr>
          <w:lang w:val="et-EE"/>
        </w:rPr>
        <w:t>e</w:t>
      </w:r>
      <w:r w:rsidR="00EC2AE3" w:rsidRPr="00DC25F6">
        <w:rPr>
          <w:lang w:val="et-EE"/>
        </w:rPr>
        <w:t>eritav</w:t>
      </w:r>
      <w:r>
        <w:rPr>
          <w:lang w:val="et-EE"/>
        </w:rPr>
        <w:t>a</w:t>
      </w:r>
      <w:r w:rsidR="00EC2AE3" w:rsidRPr="00DC25F6">
        <w:rPr>
          <w:lang w:val="et-EE"/>
        </w:rPr>
        <w:t xml:space="preserve"> kinnistu sihtotstarve:</w:t>
      </w:r>
    </w:p>
    <w:p w:rsidR="00EC2AE3" w:rsidRPr="00DC25F6" w:rsidRDefault="00EC2AE3" w:rsidP="00EC2AE3">
      <w:pPr>
        <w:numPr>
          <w:ilvl w:val="1"/>
          <w:numId w:val="24"/>
        </w:numPr>
        <w:jc w:val="both"/>
        <w:rPr>
          <w:lang w:val="et-EE"/>
        </w:rPr>
      </w:pPr>
      <w:r w:rsidRPr="00DC25F6">
        <w:rPr>
          <w:lang w:val="et-EE"/>
        </w:rPr>
        <w:t>Elamum</w:t>
      </w:r>
      <w:r w:rsidR="00D85881">
        <w:rPr>
          <w:lang w:val="et-EE"/>
        </w:rPr>
        <w:t>a</w:t>
      </w:r>
      <w:r w:rsidRPr="00DC25F6">
        <w:rPr>
          <w:lang w:val="et-EE"/>
        </w:rPr>
        <w:t>a / kaksikelamu maa</w:t>
      </w:r>
      <w:r w:rsidR="00D85881">
        <w:rPr>
          <w:lang w:val="et-EE"/>
        </w:rPr>
        <w:t>.</w:t>
      </w:r>
    </w:p>
    <w:p w:rsidR="00EC2AE3" w:rsidRPr="00DC25F6" w:rsidRDefault="00EC2AE3" w:rsidP="00EC2AE3">
      <w:pPr>
        <w:numPr>
          <w:ilvl w:val="1"/>
          <w:numId w:val="24"/>
        </w:numPr>
        <w:jc w:val="both"/>
        <w:rPr>
          <w:lang w:val="et-EE"/>
        </w:rPr>
      </w:pPr>
      <w:r w:rsidRPr="00DC25F6">
        <w:rPr>
          <w:lang w:val="et-EE"/>
        </w:rPr>
        <w:t>Arvestades, et teisel pool Mereküla teed on Üldplaneeringuga määratud kogu külgnev ala elamu- ja elamu reservmaaks.</w:t>
      </w:r>
    </w:p>
    <w:p w:rsidR="00EC2AE3" w:rsidRPr="00DC25F6" w:rsidRDefault="00EC2AE3" w:rsidP="00EC2AE3">
      <w:pPr>
        <w:numPr>
          <w:ilvl w:val="1"/>
          <w:numId w:val="24"/>
        </w:numPr>
        <w:jc w:val="both"/>
        <w:rPr>
          <w:lang w:val="et-EE"/>
        </w:rPr>
      </w:pPr>
      <w:r w:rsidRPr="00DC25F6">
        <w:rPr>
          <w:lang w:val="et-EE"/>
        </w:rPr>
        <w:t>Lisanduv üksik-või kaksikelamu ei suurenda piirkonna liikluskoormust</w:t>
      </w:r>
      <w:r w:rsidR="00D85881">
        <w:rPr>
          <w:lang w:val="et-EE"/>
        </w:rPr>
        <w:t>.</w:t>
      </w:r>
    </w:p>
    <w:p w:rsidR="00A80834" w:rsidRPr="00DC25F6" w:rsidRDefault="00A80834" w:rsidP="00A80834">
      <w:pPr>
        <w:numPr>
          <w:ilvl w:val="0"/>
          <w:numId w:val="24"/>
        </w:numPr>
        <w:jc w:val="both"/>
        <w:rPr>
          <w:lang w:val="et-EE"/>
        </w:rPr>
      </w:pPr>
      <w:r w:rsidRPr="00DC25F6">
        <w:rPr>
          <w:lang w:val="et-EE"/>
        </w:rPr>
        <w:t>Planeeritava kinnistu suurus:</w:t>
      </w:r>
    </w:p>
    <w:p w:rsidR="00A80834" w:rsidRPr="00DC25F6" w:rsidRDefault="00A80834" w:rsidP="00A80834">
      <w:pPr>
        <w:numPr>
          <w:ilvl w:val="1"/>
          <w:numId w:val="24"/>
        </w:numPr>
        <w:jc w:val="both"/>
        <w:rPr>
          <w:lang w:val="et-EE"/>
        </w:rPr>
      </w:pPr>
      <w:r w:rsidRPr="00DC25F6">
        <w:rPr>
          <w:lang w:val="et-EE"/>
        </w:rPr>
        <w:t>Planeeritakse alla 3 ha suurune kinnistu.</w:t>
      </w:r>
    </w:p>
    <w:p w:rsidR="00A80834" w:rsidRPr="00DC25F6" w:rsidRDefault="00A80834" w:rsidP="00A80834">
      <w:pPr>
        <w:numPr>
          <w:ilvl w:val="2"/>
          <w:numId w:val="24"/>
        </w:numPr>
        <w:jc w:val="both"/>
        <w:rPr>
          <w:lang w:val="et-EE"/>
        </w:rPr>
      </w:pPr>
      <w:r w:rsidRPr="00DC25F6">
        <w:rPr>
          <w:lang w:val="et-EE"/>
        </w:rPr>
        <w:t>N: planeeritavast alast üle Mereküla tee</w:t>
      </w:r>
    </w:p>
    <w:p w:rsidR="00A80834" w:rsidRPr="00DC25F6" w:rsidRDefault="00A80834" w:rsidP="00A80834">
      <w:pPr>
        <w:numPr>
          <w:ilvl w:val="3"/>
          <w:numId w:val="24"/>
        </w:numPr>
        <w:jc w:val="both"/>
        <w:rPr>
          <w:lang w:val="et-EE"/>
        </w:rPr>
      </w:pPr>
      <w:r w:rsidRPr="00DC25F6">
        <w:rPr>
          <w:lang w:val="et-EE"/>
        </w:rPr>
        <w:t>Nõmmepõllu kinnistu – elamumaa  - 2607 m</w:t>
      </w:r>
      <w:r w:rsidRPr="00DC25F6">
        <w:rPr>
          <w:vertAlign w:val="superscript"/>
          <w:lang w:val="et-EE"/>
        </w:rPr>
        <w:t>2</w:t>
      </w:r>
    </w:p>
    <w:p w:rsidR="00A80834" w:rsidRPr="00DC25F6" w:rsidRDefault="00A80834" w:rsidP="00A80834">
      <w:pPr>
        <w:numPr>
          <w:ilvl w:val="3"/>
          <w:numId w:val="24"/>
        </w:numPr>
        <w:jc w:val="both"/>
        <w:rPr>
          <w:lang w:val="et-EE"/>
        </w:rPr>
      </w:pPr>
      <w:r w:rsidRPr="00DC25F6">
        <w:rPr>
          <w:lang w:val="et-EE"/>
        </w:rPr>
        <w:t>Nõmmemetsa kinnistu – elamumaa – 2614 m</w:t>
      </w:r>
      <w:r w:rsidRPr="00DC25F6">
        <w:rPr>
          <w:vertAlign w:val="superscript"/>
          <w:lang w:val="et-EE"/>
        </w:rPr>
        <w:t>2</w:t>
      </w:r>
    </w:p>
    <w:p w:rsidR="005253DD" w:rsidRPr="00DC25F6" w:rsidRDefault="005253DD" w:rsidP="005253DD">
      <w:pPr>
        <w:numPr>
          <w:ilvl w:val="1"/>
          <w:numId w:val="24"/>
        </w:numPr>
        <w:jc w:val="both"/>
        <w:rPr>
          <w:lang w:val="et-EE"/>
        </w:rPr>
      </w:pPr>
      <w:r w:rsidRPr="00DC25F6">
        <w:rPr>
          <w:lang w:val="et-EE"/>
        </w:rPr>
        <w:t>Planeeritav kinnistu suurus ei ole piirkonnas erandlik ja markeerib keskmist elamukrundi suurust.</w:t>
      </w:r>
    </w:p>
    <w:p w:rsidR="00EC2AE3" w:rsidRPr="00DC25F6" w:rsidRDefault="00EC2AE3" w:rsidP="00EC2AE3">
      <w:pPr>
        <w:jc w:val="both"/>
        <w:rPr>
          <w:lang w:val="et-EE"/>
        </w:rPr>
      </w:pPr>
    </w:p>
    <w:p w:rsidR="00EC2AE3" w:rsidRPr="00DC25F6" w:rsidRDefault="00EC2AE3" w:rsidP="00EC2AE3">
      <w:pPr>
        <w:rPr>
          <w:lang w:val="et-EE" w:eastAsia="et-EE"/>
        </w:rPr>
      </w:pPr>
      <w:r w:rsidRPr="00DC25F6">
        <w:rPr>
          <w:lang w:val="et-EE" w:eastAsia="et-EE"/>
        </w:rPr>
        <w:t>KEHTIV TORI VALLA ÜLDPLANEERINGU SELETUSKIRI JA KAARDIMATERJAL:</w:t>
      </w:r>
    </w:p>
    <w:p w:rsidR="00EC2AE3" w:rsidRPr="00DC25F6" w:rsidRDefault="00EC2AE3" w:rsidP="00EC2AE3">
      <w:pPr>
        <w:rPr>
          <w:lang w:val="et-EE" w:eastAsia="et-EE"/>
        </w:rPr>
      </w:pPr>
    </w:p>
    <w:p w:rsidR="00EC2AE3" w:rsidRPr="00DC25F6" w:rsidRDefault="00EC2AE3" w:rsidP="00EC2AE3">
      <w:pPr>
        <w:numPr>
          <w:ilvl w:val="0"/>
          <w:numId w:val="26"/>
        </w:numPr>
        <w:rPr>
          <w:lang w:val="et-EE" w:eastAsia="et-EE"/>
        </w:rPr>
      </w:pPr>
      <w:r w:rsidRPr="00DC25F6">
        <w:rPr>
          <w:lang w:val="et-EE"/>
        </w:rPr>
        <w:t xml:space="preserve">Üldplaneeringu seletuskirjas ei muudeta </w:t>
      </w:r>
    </w:p>
    <w:p w:rsidR="00EC2AE3" w:rsidRPr="00DC25F6" w:rsidRDefault="00EC2AE3" w:rsidP="00EC2AE3">
      <w:pPr>
        <w:numPr>
          <w:ilvl w:val="0"/>
          <w:numId w:val="25"/>
        </w:numPr>
        <w:rPr>
          <w:lang w:val="et-EE" w:eastAsia="et-EE"/>
        </w:rPr>
      </w:pPr>
      <w:r w:rsidRPr="00DC25F6">
        <w:rPr>
          <w:lang w:val="et-EE" w:eastAsia="et-EE"/>
        </w:rPr>
        <w:t>Muudetakse üldplaneeringu koondkaardi lahendust, planeeritud kinnistu ulatuses. Vaata joonis DP-4</w:t>
      </w:r>
    </w:p>
    <w:p w:rsidR="002F66A7" w:rsidRPr="00DC25F6" w:rsidRDefault="002F66A7" w:rsidP="000A650D">
      <w:pPr>
        <w:jc w:val="both"/>
        <w:rPr>
          <w:lang w:val="et-EE"/>
        </w:rPr>
      </w:pPr>
    </w:p>
    <w:p w:rsidR="00CD5D1A" w:rsidRPr="00DC25F6" w:rsidRDefault="00CD5D1A" w:rsidP="00CA1EFC">
      <w:pPr>
        <w:pStyle w:val="Heading3"/>
        <w:rPr>
          <w:lang w:val="et-EE"/>
        </w:rPr>
      </w:pPr>
      <w:bookmarkStart w:id="12" w:name="_Toc141777147"/>
      <w:r w:rsidRPr="00DC25F6">
        <w:rPr>
          <w:lang w:val="et-EE"/>
        </w:rPr>
        <w:t>5.2.Planeeritava ala kruntideks jaotamine.</w:t>
      </w:r>
      <w:bookmarkEnd w:id="12"/>
    </w:p>
    <w:p w:rsidR="00CD5D1A" w:rsidRPr="00DC25F6" w:rsidRDefault="005253DD" w:rsidP="009C799A">
      <w:pPr>
        <w:autoSpaceDE w:val="0"/>
        <w:autoSpaceDN w:val="0"/>
        <w:adjustRightInd w:val="0"/>
        <w:rPr>
          <w:lang w:val="et-EE" w:eastAsia="et-EE"/>
        </w:rPr>
      </w:pPr>
      <w:r w:rsidRPr="00DC25F6">
        <w:rPr>
          <w:lang w:val="et-EE" w:eastAsia="et-EE"/>
        </w:rPr>
        <w:t>Planeeringuala ulatuses kinnistu jagamist ei toimu</w:t>
      </w:r>
    </w:p>
    <w:p w:rsidR="00CD5D1A" w:rsidRPr="00DC25F6" w:rsidRDefault="005253DD" w:rsidP="009C799A">
      <w:pPr>
        <w:jc w:val="both"/>
        <w:rPr>
          <w:lang w:val="et-EE" w:eastAsia="et-EE"/>
        </w:rPr>
      </w:pPr>
      <w:r w:rsidRPr="00DC25F6">
        <w:rPr>
          <w:lang w:val="et-EE" w:eastAsia="et-EE"/>
        </w:rPr>
        <w:t xml:space="preserve">Planeeritav krundi aadress on tähistatud numbriga “1” </w:t>
      </w:r>
    </w:p>
    <w:p w:rsidR="00A14F2A" w:rsidRPr="00DC25F6" w:rsidRDefault="00A14F2A" w:rsidP="009C799A">
      <w:pPr>
        <w:jc w:val="both"/>
        <w:rPr>
          <w:lang w:val="et-EE" w:eastAsia="et-EE"/>
        </w:rPr>
      </w:pPr>
    </w:p>
    <w:p w:rsidR="00CD5D1A" w:rsidRPr="00DC25F6" w:rsidRDefault="00CD5D1A" w:rsidP="00CA1EFC">
      <w:pPr>
        <w:pStyle w:val="Heading3"/>
        <w:rPr>
          <w:lang w:val="et-EE"/>
        </w:rPr>
      </w:pPr>
      <w:bookmarkStart w:id="13" w:name="_Toc141777148"/>
      <w:r w:rsidRPr="00DC25F6">
        <w:rPr>
          <w:lang w:val="et-EE"/>
        </w:rPr>
        <w:t>5.3.Kavandatav ehitusõigus ja arhitektuursed tingimused.</w:t>
      </w:r>
      <w:bookmarkEnd w:id="13"/>
    </w:p>
    <w:p w:rsidR="00A85031" w:rsidRPr="00DC25F6" w:rsidRDefault="00A85031" w:rsidP="00A85031">
      <w:pPr>
        <w:autoSpaceDE w:val="0"/>
        <w:autoSpaceDN w:val="0"/>
        <w:adjustRightInd w:val="0"/>
        <w:rPr>
          <w:lang w:val="et-EE" w:eastAsia="et-EE"/>
        </w:rPr>
      </w:pPr>
      <w:r w:rsidRPr="00DC25F6">
        <w:rPr>
          <w:lang w:val="et-EE"/>
        </w:rPr>
        <w:t>Detailplaneeringuga piiritletakse hoonestusalad ilma täpsema hoonete arhitektuurse lahenduseta. Uute ehitiste arhitektuurne välisilme peab moodustama ümbritseva ala hoonestusega ühtse vormi,</w:t>
      </w:r>
      <w:r w:rsidRPr="00DC25F6">
        <w:rPr>
          <w:lang w:val="et-EE" w:eastAsia="et-EE"/>
        </w:rPr>
        <w:t xml:space="preserve"> Uute hoonete ehitamisel tuleb arvestada varasemalt väljakujunenud miljööga.   Uue hoone kavandamisel on kõige olulisemad kriteeriumid hoone maht, katuse kuju, hoonete arv ning paiknemine krundil. Eeskujuna tuleb </w:t>
      </w:r>
      <w:r w:rsidRPr="00DC25F6">
        <w:rPr>
          <w:b/>
          <w:bCs/>
          <w:lang w:val="et-EE" w:eastAsia="et-EE"/>
        </w:rPr>
        <w:t>järgida piirkonnas väljakujunenud hoonestuslaadi ja mahte</w:t>
      </w:r>
      <w:r w:rsidRPr="00DC25F6">
        <w:rPr>
          <w:lang w:val="et-EE" w:eastAsia="et-EE"/>
        </w:rPr>
        <w:t xml:space="preserve">, mitte lähtuda piirkonnas  paiknevast kõige suurema ehitusmahuga ja kõrgusega hoonest. </w:t>
      </w:r>
    </w:p>
    <w:p w:rsidR="00A85031" w:rsidRPr="00DC25F6" w:rsidRDefault="00A85031" w:rsidP="00A85031">
      <w:pPr>
        <w:rPr>
          <w:lang w:val="et-EE" w:eastAsia="et-EE"/>
        </w:rPr>
      </w:pPr>
      <w:r w:rsidRPr="00DC25F6">
        <w:rPr>
          <w:lang w:val="et-EE" w:eastAsia="et-EE"/>
        </w:rPr>
        <w:t>Ehitusõigusega lubatud hoonestus ja rajatised nagu grillnurk, kasvuhoone jmt peavad paiknema hoonestusala piirides.</w:t>
      </w:r>
    </w:p>
    <w:p w:rsidR="00A85031" w:rsidRPr="00DC25F6" w:rsidRDefault="00A85031" w:rsidP="00A85031">
      <w:pPr>
        <w:autoSpaceDE w:val="0"/>
        <w:autoSpaceDN w:val="0"/>
        <w:adjustRightInd w:val="0"/>
        <w:rPr>
          <w:lang w:val="et-EE" w:eastAsia="et-EE"/>
        </w:rPr>
      </w:pPr>
      <w:r w:rsidRPr="00DC25F6">
        <w:rPr>
          <w:lang w:val="et-EE" w:eastAsia="et-EE"/>
        </w:rPr>
        <w:t>Üle hoonestusala võivad ulatuda väikesemahulised arhitektuursed detailid (räästad, väikesed varikatused, trepid jms.) vastavalt Majandus- ja taristuministri määrus , nr 57 , „Ehitiste tehniliste andmete loetelu ja arvestamise alused“ , § 19 lg 6</w:t>
      </w:r>
      <w:r w:rsidR="00D85881">
        <w:rPr>
          <w:lang w:val="et-EE" w:eastAsia="et-EE"/>
        </w:rPr>
        <w:t>.</w:t>
      </w:r>
    </w:p>
    <w:p w:rsidR="00CD5D1A" w:rsidRPr="00DC25F6" w:rsidRDefault="00CD5D1A" w:rsidP="00D24A5F">
      <w:pPr>
        <w:autoSpaceDE w:val="0"/>
        <w:autoSpaceDN w:val="0"/>
        <w:adjustRightInd w:val="0"/>
        <w:rPr>
          <w:lang w:val="et-EE" w:eastAsia="et-EE"/>
        </w:rPr>
      </w:pPr>
    </w:p>
    <w:p w:rsidR="00A85031" w:rsidRPr="00DC25F6" w:rsidRDefault="00A85031" w:rsidP="00A85031">
      <w:pPr>
        <w:rPr>
          <w:lang w:val="et-EE"/>
        </w:rPr>
      </w:pPr>
      <w:r w:rsidRPr="00DC25F6">
        <w:rPr>
          <w:lang w:val="et-EE"/>
        </w:rPr>
        <w:t>Detailplaneeringuga määratakse krundi maakasutuse sihtotstarbed. Krundi kasutamise sihtotstarve on võimalikult täpselt määratav otstarve, milleks võib krunti pärast detailplaneeringu kehtestamist kasutama hakata. Krundi sihtotstarve on aluseks katastriüksuste sihtotstarvete määramisel.</w:t>
      </w:r>
    </w:p>
    <w:p w:rsidR="00A85031" w:rsidRPr="00DC25F6" w:rsidRDefault="00A85031" w:rsidP="00A85031">
      <w:pPr>
        <w:rPr>
          <w:lang w:val="et-EE"/>
        </w:rPr>
      </w:pPr>
    </w:p>
    <w:p w:rsidR="00A85031" w:rsidRPr="00DC25F6" w:rsidRDefault="00A85031" w:rsidP="00A85031">
      <w:pPr>
        <w:rPr>
          <w:lang w:val="et-EE"/>
        </w:rPr>
      </w:pPr>
      <w:r w:rsidRPr="00DC25F6">
        <w:rPr>
          <w:lang w:val="et-EE"/>
        </w:rPr>
        <w:t>Krundi sihtotstarvete tähised planeeringus on:</w:t>
      </w:r>
    </w:p>
    <w:p w:rsidR="00A85031" w:rsidRPr="00DC25F6" w:rsidRDefault="00A85031" w:rsidP="00A85031">
      <w:pPr>
        <w:rPr>
          <w:lang w:val="et-EE"/>
        </w:rPr>
      </w:pPr>
      <w:r w:rsidRPr="00DC25F6">
        <w:rPr>
          <w:lang w:val="et-EE"/>
        </w:rPr>
        <w:t>EP – üksikelamu maa. Ühele leibkonnale (perele) kavandatud elamu maa ala.</w:t>
      </w:r>
    </w:p>
    <w:p w:rsidR="00A85031" w:rsidRPr="00DC25F6" w:rsidRDefault="00A85031" w:rsidP="00A85031">
      <w:pPr>
        <w:rPr>
          <w:lang w:val="et-EE"/>
        </w:rPr>
      </w:pPr>
      <w:r w:rsidRPr="00DC25F6">
        <w:rPr>
          <w:lang w:val="et-EE"/>
        </w:rPr>
        <w:t>EPk – kaksikelamu maa. Kahele leibkonnale kavandatud elamu maa, nn paarismaja</w:t>
      </w:r>
    </w:p>
    <w:p w:rsidR="00A85031" w:rsidRPr="00DC25F6" w:rsidRDefault="00A85031" w:rsidP="00D24A5F">
      <w:pPr>
        <w:autoSpaceDE w:val="0"/>
        <w:autoSpaceDN w:val="0"/>
        <w:adjustRightInd w:val="0"/>
        <w:rPr>
          <w:lang w:val="et-EE" w:eastAsia="et-EE"/>
        </w:rPr>
      </w:pPr>
    </w:p>
    <w:p w:rsidR="00CD5D1A" w:rsidRPr="00DC25F6" w:rsidRDefault="00CD5D1A" w:rsidP="008F59FD">
      <w:pPr>
        <w:jc w:val="both"/>
        <w:rPr>
          <w:lang w:val="et-EE"/>
        </w:rPr>
      </w:pPr>
      <w:r w:rsidRPr="00DC25F6">
        <w:rPr>
          <w:lang w:val="et-EE"/>
        </w:rPr>
        <w:t>Väljavõte kehtivast Tahkuranna valla üldplaneeringust:</w:t>
      </w:r>
    </w:p>
    <w:p w:rsidR="00CD5D1A" w:rsidRPr="00DC25F6" w:rsidRDefault="00CD5D1A" w:rsidP="008F59FD">
      <w:pPr>
        <w:jc w:val="both"/>
        <w:rPr>
          <w:i/>
          <w:iCs/>
          <w:lang w:val="et-EE"/>
        </w:rPr>
      </w:pPr>
      <w:r w:rsidRPr="00DC25F6">
        <w:rPr>
          <w:i/>
          <w:iCs/>
          <w:lang w:val="et-EE"/>
        </w:rPr>
        <w:t>Kõigi Tahkuranna valda ehitatavate hoonete, tööstus rajatiste jms puhul tuleb tagada nende arhitektuurne ja esteetiline sobivus konkreetsesse kohta. Selleks on vaja hoonete või rajatiste püstitamisel, laiendamisel, rekonstrueerimisel olemasoleva hoonestuse läheduses ja looduslikele aladele uute hoonete projekteerimisel lähtuda konkreetse piirkonna ehitustavadest ja asukoha looduslikust eripärast.</w:t>
      </w:r>
    </w:p>
    <w:p w:rsidR="00CD5D1A" w:rsidRPr="00DC25F6" w:rsidRDefault="00CD5D1A" w:rsidP="008F59FD">
      <w:pPr>
        <w:jc w:val="both"/>
        <w:rPr>
          <w:i/>
          <w:iCs/>
          <w:lang w:val="et-EE"/>
        </w:rPr>
      </w:pPr>
      <w:r w:rsidRPr="00DC25F6">
        <w:rPr>
          <w:i/>
          <w:iCs/>
          <w:lang w:val="et-EE"/>
        </w:rPr>
        <w:t xml:space="preserve">Ehitusprojekt koos nõutud lisamaterjalidega tuleb kooskõlastada vallavalitsusega eskiisi staadiumis. Vallavalitsus määrab vajadusel eskiisi, vaadete tagamise nõuete jms alusel lõpliku ehitusprojekti kooskõlastamise vajaduse naabritega. Arhitektuurse ja esteetilise sobivuse tagamine on vajalik, et hoida tasakaalu eksisteerivate miljööväärtuste, hoonestatud kruntide ja uute projekteeritavate arhitektuursete lahenduste vahel. Elamute projekteerimisel juba hoonestatud alale on soovitatav ühes piirkonnas või elamukvartalis kasutada piiratud arvu katusekaldeid ja katuse värvitoone. Kõrvuti rajatavate majade puhul on soovitatav vältida väga väikeseid katusekalde erinevusi (nt 45° ja 50° või veelgi väiksemad </w:t>
      </w:r>
      <w:r w:rsidRPr="00DC25F6">
        <w:rPr>
          <w:i/>
          <w:iCs/>
          <w:lang w:val="et-EE"/>
        </w:rPr>
        <w:lastRenderedPageBreak/>
        <w:t>vahed) või suurt katusekallete vahelduvust ning suuri värvitoonide vahesid, sest see jätab läbimõtlemata ja korrapäratu üldilme</w:t>
      </w:r>
      <w:r w:rsidRPr="00DC25F6">
        <w:rPr>
          <w:i/>
          <w:iCs/>
          <w:sz w:val="29"/>
          <w:szCs w:val="29"/>
          <w:lang w:val="et-EE"/>
        </w:rPr>
        <w:t xml:space="preserve">. </w:t>
      </w:r>
      <w:r w:rsidRPr="00DC25F6">
        <w:rPr>
          <w:i/>
          <w:iCs/>
          <w:lang w:val="et-EE"/>
        </w:rPr>
        <w:t xml:space="preserve">Elumajade projekteerimisel ja ehitamisel on soovitatav eelistada naturaalseid materjale (puit, kivi, betoon, metall, katusekivi, valtsplekk). Tuleb vältida naturaalseid materjale imiteerivaid materjale (plastvoodrid, plastaknad jms). </w:t>
      </w:r>
    </w:p>
    <w:p w:rsidR="00CD5D1A" w:rsidRPr="00DC25F6" w:rsidRDefault="00CD5D1A" w:rsidP="008F59FD">
      <w:pPr>
        <w:jc w:val="both"/>
        <w:rPr>
          <w:i/>
          <w:iCs/>
          <w:lang w:val="et-EE"/>
        </w:rPr>
      </w:pPr>
      <w:r w:rsidRPr="00DC25F6">
        <w:rPr>
          <w:i/>
          <w:iCs/>
          <w:lang w:val="et-EE"/>
        </w:rPr>
        <w:t xml:space="preserve">Krundi pinna tõstmiseks naaberkrundile lähemal kui 5 m ja üle 0,5 m võrreldes naaberkrundiga tuleb koostada vertikaalplaneerimiseprojekt, millest tuleb informeerida piirinaabreid, kellel on õigus esitada ühe kuu jooksul kirjalikult põhjendatud vastuväiteid. </w:t>
      </w:r>
    </w:p>
    <w:p w:rsidR="00CD5D1A" w:rsidRPr="00DC25F6" w:rsidRDefault="00CD5D1A" w:rsidP="00182581">
      <w:pPr>
        <w:jc w:val="both"/>
        <w:rPr>
          <w:i/>
          <w:iCs/>
          <w:lang w:val="et-EE"/>
        </w:rPr>
      </w:pPr>
      <w:r w:rsidRPr="00DC25F6">
        <w:rPr>
          <w:i/>
          <w:iCs/>
          <w:lang w:val="et-EE"/>
        </w:rPr>
        <w:t>Hoonete projekteerimisel lähtuda energiatõhususe nõuetest.</w:t>
      </w:r>
    </w:p>
    <w:p w:rsidR="00CD5D1A" w:rsidRPr="00DC25F6" w:rsidRDefault="00CD5D1A" w:rsidP="0020092A">
      <w:pPr>
        <w:pStyle w:val="Header"/>
        <w:tabs>
          <w:tab w:val="clear" w:pos="4320"/>
          <w:tab w:val="clear" w:pos="8640"/>
        </w:tabs>
        <w:jc w:val="both"/>
        <w:rPr>
          <w:b/>
          <w:bCs/>
          <w:lang w:val="et-EE"/>
        </w:rPr>
      </w:pPr>
    </w:p>
    <w:p w:rsidR="00CD5D1A" w:rsidRPr="00DC25F6" w:rsidRDefault="00CD5D1A" w:rsidP="0020092A">
      <w:pPr>
        <w:pStyle w:val="Header"/>
        <w:tabs>
          <w:tab w:val="clear" w:pos="4320"/>
          <w:tab w:val="clear" w:pos="8640"/>
        </w:tabs>
        <w:jc w:val="both"/>
        <w:rPr>
          <w:b/>
          <w:bCs/>
          <w:lang w:val="et-EE"/>
        </w:rPr>
      </w:pPr>
    </w:p>
    <w:p w:rsidR="00CD5D1A" w:rsidRPr="00DC25F6" w:rsidRDefault="00CD5D1A" w:rsidP="0020092A">
      <w:pPr>
        <w:pStyle w:val="Header"/>
        <w:tabs>
          <w:tab w:val="clear" w:pos="4320"/>
          <w:tab w:val="clear" w:pos="8640"/>
        </w:tabs>
        <w:jc w:val="both"/>
        <w:rPr>
          <w:b/>
          <w:bCs/>
          <w:lang w:val="et-EE"/>
        </w:rPr>
      </w:pPr>
    </w:p>
    <w:p w:rsidR="00CD5D1A" w:rsidRPr="00DC25F6" w:rsidRDefault="00CD5D1A">
      <w:pPr>
        <w:rPr>
          <w:b/>
          <w:bCs/>
          <w:lang w:val="et-EE"/>
        </w:rPr>
        <w:sectPr w:rsidR="00CD5D1A" w:rsidRPr="00DC25F6" w:rsidSect="00511178">
          <w:headerReference w:type="default" r:id="rId9"/>
          <w:footerReference w:type="default" r:id="rId10"/>
          <w:pgSz w:w="12240" w:h="15840"/>
          <w:pgMar w:top="1417" w:right="720" w:bottom="1417" w:left="1440" w:header="706" w:footer="706" w:gutter="0"/>
          <w:cols w:space="708"/>
          <w:docGrid w:linePitch="360"/>
        </w:sectPr>
      </w:pPr>
    </w:p>
    <w:tbl>
      <w:tblPr>
        <w:tblW w:w="219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7"/>
        <w:gridCol w:w="757"/>
        <w:gridCol w:w="992"/>
        <w:gridCol w:w="709"/>
        <w:gridCol w:w="1648"/>
        <w:gridCol w:w="1719"/>
        <w:gridCol w:w="927"/>
        <w:gridCol w:w="793"/>
        <w:gridCol w:w="1720"/>
        <w:gridCol w:w="662"/>
        <w:gridCol w:w="793"/>
        <w:gridCol w:w="794"/>
        <w:gridCol w:w="1059"/>
        <w:gridCol w:w="1059"/>
        <w:gridCol w:w="1059"/>
        <w:gridCol w:w="793"/>
        <w:gridCol w:w="1059"/>
        <w:gridCol w:w="4763"/>
      </w:tblGrid>
      <w:tr w:rsidR="00CD5D1A" w:rsidRPr="00DC25F6">
        <w:trPr>
          <w:cantSplit/>
          <w:trHeight w:val="3947"/>
        </w:trPr>
        <w:tc>
          <w:tcPr>
            <w:tcW w:w="627" w:type="dxa"/>
            <w:vMerge w:val="restart"/>
            <w:textDirection w:val="btLr"/>
          </w:tcPr>
          <w:p w:rsidR="00CD5D1A" w:rsidRPr="00DC25F6" w:rsidRDefault="00F4009A" w:rsidP="007D3B16">
            <w:pPr>
              <w:ind w:left="113" w:right="113"/>
              <w:rPr>
                <w:b/>
                <w:bCs/>
                <w:lang w:val="et-EE"/>
              </w:rPr>
            </w:pPr>
            <w:r>
              <w:rPr>
                <w:lang w:val="et-EE"/>
              </w:rPr>
              <w:lastRenderedPageBreak/>
              <w:t>P</w:t>
            </w:r>
            <w:r w:rsidR="00CD5D1A" w:rsidRPr="00DC25F6">
              <w:rPr>
                <w:lang w:val="et-EE"/>
              </w:rPr>
              <w:t>ositsiooni number, aadressi ettepanek</w:t>
            </w:r>
          </w:p>
        </w:tc>
        <w:tc>
          <w:tcPr>
            <w:tcW w:w="757" w:type="dxa"/>
            <w:vMerge w:val="restart"/>
            <w:textDirection w:val="btLr"/>
          </w:tcPr>
          <w:p w:rsidR="00CD5D1A" w:rsidRPr="00DC25F6" w:rsidRDefault="00F4009A" w:rsidP="007D3B16">
            <w:pPr>
              <w:ind w:left="113" w:right="113"/>
              <w:rPr>
                <w:b/>
                <w:bCs/>
                <w:lang w:val="et-EE"/>
              </w:rPr>
            </w:pPr>
            <w:r>
              <w:rPr>
                <w:lang w:val="et-EE"/>
              </w:rPr>
              <w:t>K</w:t>
            </w:r>
            <w:r w:rsidR="00CD5D1A" w:rsidRPr="00DC25F6">
              <w:rPr>
                <w:lang w:val="et-EE"/>
              </w:rPr>
              <w:t>rundi suurus</w:t>
            </w:r>
          </w:p>
        </w:tc>
        <w:tc>
          <w:tcPr>
            <w:tcW w:w="992" w:type="dxa"/>
            <w:vMerge w:val="restart"/>
            <w:textDirection w:val="btLr"/>
          </w:tcPr>
          <w:p w:rsidR="00CD5D1A" w:rsidRPr="00DC25F6" w:rsidRDefault="00F4009A" w:rsidP="007D3B16">
            <w:pPr>
              <w:ind w:left="113" w:right="113"/>
              <w:rPr>
                <w:lang w:val="et-EE"/>
              </w:rPr>
            </w:pPr>
            <w:r>
              <w:rPr>
                <w:lang w:val="et-EE"/>
              </w:rPr>
              <w:t>K</w:t>
            </w:r>
            <w:r w:rsidR="00CD5D1A" w:rsidRPr="00DC25F6">
              <w:rPr>
                <w:lang w:val="et-EE"/>
              </w:rPr>
              <w:t>rundi lubatud suurim ehitisealune pind m² / täisehituse %</w:t>
            </w:r>
          </w:p>
        </w:tc>
        <w:tc>
          <w:tcPr>
            <w:tcW w:w="709" w:type="dxa"/>
            <w:vMerge w:val="restart"/>
            <w:textDirection w:val="btLr"/>
          </w:tcPr>
          <w:p w:rsidR="00CD5D1A" w:rsidRPr="00DC25F6" w:rsidRDefault="00CD5D1A" w:rsidP="007D3B16">
            <w:pPr>
              <w:ind w:left="113" w:right="113"/>
              <w:rPr>
                <w:lang w:val="et-EE"/>
              </w:rPr>
            </w:pPr>
            <w:r w:rsidRPr="00DC25F6">
              <w:rPr>
                <w:lang w:val="et-EE"/>
              </w:rPr>
              <w:t>Hoonestusala suurus</w:t>
            </w:r>
          </w:p>
        </w:tc>
        <w:tc>
          <w:tcPr>
            <w:tcW w:w="1648" w:type="dxa"/>
            <w:vMerge w:val="restart"/>
            <w:textDirection w:val="btLr"/>
          </w:tcPr>
          <w:p w:rsidR="00CD5D1A" w:rsidRPr="00DC25F6" w:rsidRDefault="00F4009A" w:rsidP="007D3B16">
            <w:pPr>
              <w:ind w:left="113" w:right="113"/>
              <w:rPr>
                <w:b/>
                <w:bCs/>
                <w:lang w:val="et-EE"/>
              </w:rPr>
            </w:pPr>
            <w:r>
              <w:rPr>
                <w:lang w:val="et-EE"/>
              </w:rPr>
              <w:t>P</w:t>
            </w:r>
            <w:r w:rsidR="00CD5D1A" w:rsidRPr="00DC25F6">
              <w:rPr>
                <w:lang w:val="et-EE"/>
              </w:rPr>
              <w:t>laneeritav krundi kasutamise sihtotstarve, mitme sihtotstarbe korral osakaal  %</w:t>
            </w:r>
          </w:p>
        </w:tc>
        <w:tc>
          <w:tcPr>
            <w:tcW w:w="1719" w:type="dxa"/>
            <w:vMerge w:val="restart"/>
            <w:textDirection w:val="btLr"/>
          </w:tcPr>
          <w:p w:rsidR="00CD5D1A" w:rsidRPr="00DC25F6" w:rsidRDefault="00F4009A" w:rsidP="007D3B16">
            <w:pPr>
              <w:ind w:left="113" w:right="113"/>
              <w:rPr>
                <w:b/>
                <w:bCs/>
                <w:lang w:val="et-EE"/>
              </w:rPr>
            </w:pPr>
            <w:r>
              <w:rPr>
                <w:lang w:val="et-EE"/>
              </w:rPr>
              <w:t>K</w:t>
            </w:r>
            <w:r w:rsidR="00CD5D1A" w:rsidRPr="00DC25F6">
              <w:rPr>
                <w:lang w:val="et-EE"/>
              </w:rPr>
              <w:t>ehtiva üldplaneeringu juhtotstarve</w:t>
            </w:r>
          </w:p>
        </w:tc>
        <w:tc>
          <w:tcPr>
            <w:tcW w:w="1720" w:type="dxa"/>
            <w:gridSpan w:val="2"/>
            <w:textDirection w:val="btLr"/>
          </w:tcPr>
          <w:p w:rsidR="00CD5D1A" w:rsidRPr="00DC25F6" w:rsidRDefault="00CD5D1A" w:rsidP="007D3B16">
            <w:pPr>
              <w:ind w:left="113" w:right="113"/>
              <w:rPr>
                <w:lang w:val="et-EE" w:eastAsia="et-EE"/>
              </w:rPr>
            </w:pPr>
            <w:r w:rsidRPr="00DC25F6">
              <w:rPr>
                <w:lang w:val="et-EE" w:eastAsia="et-EE"/>
              </w:rPr>
              <w:t>Planeeritavate hoonete maksimaalne kõrgus</w:t>
            </w:r>
            <w:r w:rsidR="00F4009A">
              <w:rPr>
                <w:lang w:val="et-EE" w:eastAsia="et-EE"/>
              </w:rPr>
              <w:t xml:space="preserve"> </w:t>
            </w:r>
            <w:r w:rsidRPr="00DC25F6">
              <w:rPr>
                <w:lang w:val="et-EE" w:eastAsia="et-EE"/>
              </w:rPr>
              <w:t>planeeritavast maapinnast:</w:t>
            </w:r>
          </w:p>
          <w:p w:rsidR="00CD5D1A" w:rsidRPr="00DC25F6" w:rsidRDefault="00CD5D1A" w:rsidP="007D3B16">
            <w:pPr>
              <w:pStyle w:val="ListParagraph"/>
              <w:ind w:right="113"/>
              <w:rPr>
                <w:b/>
                <w:bCs/>
                <w:lang w:val="et-EE"/>
              </w:rPr>
            </w:pPr>
          </w:p>
        </w:tc>
        <w:tc>
          <w:tcPr>
            <w:tcW w:w="1720" w:type="dxa"/>
            <w:vMerge w:val="restart"/>
          </w:tcPr>
          <w:p w:rsidR="00CD5D1A" w:rsidRPr="00DC25F6" w:rsidRDefault="00F4009A" w:rsidP="007D3B16">
            <w:pPr>
              <w:autoSpaceDE w:val="0"/>
              <w:autoSpaceDN w:val="0"/>
              <w:adjustRightInd w:val="0"/>
              <w:rPr>
                <w:lang w:val="et-EE" w:eastAsia="et-EE"/>
              </w:rPr>
            </w:pPr>
            <w:r>
              <w:rPr>
                <w:lang w:val="et-EE" w:eastAsia="et-EE"/>
              </w:rPr>
              <w:t>M</w:t>
            </w:r>
            <w:r w:rsidR="00CD5D1A" w:rsidRPr="00DC25F6">
              <w:rPr>
                <w:lang w:val="et-EE" w:eastAsia="et-EE"/>
              </w:rPr>
              <w:t>aapinna kõrgus</w:t>
            </w:r>
          </w:p>
          <w:p w:rsidR="00CD5D1A" w:rsidRPr="00DC25F6" w:rsidRDefault="00CD5D1A" w:rsidP="005D571C">
            <w:pPr>
              <w:rPr>
                <w:b/>
                <w:bCs/>
                <w:lang w:val="et-EE"/>
              </w:rPr>
            </w:pPr>
            <w:r w:rsidRPr="00DC25F6">
              <w:rPr>
                <w:lang w:val="et-EE" w:eastAsia="et-EE"/>
              </w:rPr>
              <w:t>olemasolev / planeeritav (m)</w:t>
            </w:r>
          </w:p>
        </w:tc>
        <w:tc>
          <w:tcPr>
            <w:tcW w:w="1455" w:type="dxa"/>
            <w:gridSpan w:val="2"/>
          </w:tcPr>
          <w:p w:rsidR="00CD5D1A" w:rsidRPr="00DC25F6" w:rsidRDefault="00F4009A" w:rsidP="007D3B16">
            <w:pPr>
              <w:jc w:val="both"/>
              <w:rPr>
                <w:lang w:val="et-EE"/>
              </w:rPr>
            </w:pPr>
            <w:r>
              <w:rPr>
                <w:lang w:val="et-EE"/>
              </w:rPr>
              <w:t>H</w:t>
            </w:r>
            <w:r w:rsidR="00CD5D1A" w:rsidRPr="00DC25F6">
              <w:rPr>
                <w:lang w:val="et-EE"/>
              </w:rPr>
              <w:t>oonete vähim – suurim maapealne korruselisus/ maa-aluseid korruseid</w:t>
            </w:r>
          </w:p>
          <w:p w:rsidR="00CD5D1A" w:rsidRPr="00DC25F6" w:rsidRDefault="00CD5D1A" w:rsidP="00516351">
            <w:pPr>
              <w:rPr>
                <w:b/>
                <w:bCs/>
                <w:lang w:val="et-EE"/>
              </w:rPr>
            </w:pPr>
          </w:p>
        </w:tc>
        <w:tc>
          <w:tcPr>
            <w:tcW w:w="1853" w:type="dxa"/>
            <w:gridSpan w:val="2"/>
          </w:tcPr>
          <w:p w:rsidR="00CD5D1A" w:rsidRPr="00DC25F6" w:rsidRDefault="00F4009A" w:rsidP="00516351">
            <w:pPr>
              <w:rPr>
                <w:lang w:val="et-EE"/>
              </w:rPr>
            </w:pPr>
            <w:r>
              <w:rPr>
                <w:lang w:val="et-EE"/>
              </w:rPr>
              <w:t>L</w:t>
            </w:r>
            <w:r w:rsidR="00CD5D1A" w:rsidRPr="00DC25F6">
              <w:rPr>
                <w:lang w:val="et-EE"/>
              </w:rPr>
              <w:t>ubatud suurim hoonete arv krundil</w:t>
            </w:r>
          </w:p>
          <w:p w:rsidR="00CD5D1A" w:rsidRPr="00DC25F6" w:rsidRDefault="00CD5D1A" w:rsidP="00516351">
            <w:pPr>
              <w:rPr>
                <w:b/>
                <w:bCs/>
                <w:lang w:val="et-EE"/>
              </w:rPr>
            </w:pPr>
          </w:p>
        </w:tc>
        <w:tc>
          <w:tcPr>
            <w:tcW w:w="1059" w:type="dxa"/>
            <w:vMerge w:val="restart"/>
          </w:tcPr>
          <w:p w:rsidR="00CD5D1A" w:rsidRPr="00DC25F6" w:rsidRDefault="00F4009A" w:rsidP="00516351">
            <w:pPr>
              <w:rPr>
                <w:b/>
                <w:bCs/>
                <w:lang w:val="et-EE"/>
              </w:rPr>
            </w:pPr>
            <w:r>
              <w:rPr>
                <w:lang w:val="et-EE"/>
              </w:rPr>
              <w:t>L</w:t>
            </w:r>
            <w:r w:rsidR="00CD5D1A" w:rsidRPr="00DC25F6">
              <w:rPr>
                <w:lang w:val="et-EE"/>
              </w:rPr>
              <w:t>ubatud väikseim tulepüsivusklass</w:t>
            </w:r>
          </w:p>
        </w:tc>
        <w:tc>
          <w:tcPr>
            <w:tcW w:w="1059" w:type="dxa"/>
            <w:vMerge w:val="restart"/>
          </w:tcPr>
          <w:p w:rsidR="00CD5D1A" w:rsidRPr="00DC25F6" w:rsidRDefault="00F4009A" w:rsidP="00516351">
            <w:pPr>
              <w:rPr>
                <w:lang w:val="et-EE"/>
              </w:rPr>
            </w:pPr>
            <w:r>
              <w:rPr>
                <w:lang w:val="et-EE"/>
              </w:rPr>
              <w:t>H</w:t>
            </w:r>
            <w:r w:rsidR="00CD5D1A" w:rsidRPr="00DC25F6">
              <w:rPr>
                <w:lang w:val="et-EE"/>
              </w:rPr>
              <w:t>aljastus</w:t>
            </w:r>
          </w:p>
        </w:tc>
        <w:tc>
          <w:tcPr>
            <w:tcW w:w="1852" w:type="dxa"/>
            <w:gridSpan w:val="2"/>
          </w:tcPr>
          <w:p w:rsidR="00CD5D1A" w:rsidRPr="00DC25F6" w:rsidRDefault="00F4009A" w:rsidP="00516351">
            <w:pPr>
              <w:rPr>
                <w:b/>
                <w:bCs/>
                <w:lang w:val="et-EE"/>
              </w:rPr>
            </w:pPr>
            <w:r>
              <w:rPr>
                <w:lang w:val="et-EE"/>
              </w:rPr>
              <w:t>P</w:t>
            </w:r>
            <w:r w:rsidR="00CD5D1A" w:rsidRPr="00DC25F6">
              <w:rPr>
                <w:lang w:val="et-EE"/>
              </w:rPr>
              <w:t>arkimiskohtade arv (tk)</w:t>
            </w:r>
          </w:p>
        </w:tc>
        <w:tc>
          <w:tcPr>
            <w:tcW w:w="4763" w:type="dxa"/>
            <w:vMerge w:val="restart"/>
          </w:tcPr>
          <w:p w:rsidR="00CD5D1A" w:rsidRPr="00DC25F6" w:rsidRDefault="00F4009A" w:rsidP="000B2040">
            <w:pPr>
              <w:rPr>
                <w:lang w:val="et-EE"/>
              </w:rPr>
            </w:pPr>
            <w:r>
              <w:rPr>
                <w:lang w:val="et-EE"/>
              </w:rPr>
              <w:t>O</w:t>
            </w:r>
            <w:r w:rsidR="00CD5D1A" w:rsidRPr="00DC25F6">
              <w:rPr>
                <w:lang w:val="et-EE"/>
              </w:rPr>
              <w:t xml:space="preserve">lulisemad arhitektuurinõuded: katusetüübid, -kalded või katusekallete vahemik, </w:t>
            </w:r>
          </w:p>
          <w:p w:rsidR="00CD5D1A" w:rsidRPr="00DC25F6" w:rsidRDefault="00CD5D1A" w:rsidP="000B2040">
            <w:pPr>
              <w:rPr>
                <w:lang w:val="et-EE"/>
              </w:rPr>
            </w:pPr>
            <w:r w:rsidRPr="00DC25F6">
              <w:rPr>
                <w:lang w:val="et-EE"/>
              </w:rPr>
              <w:t>katuse harja suund, materjal</w:t>
            </w:r>
          </w:p>
          <w:p w:rsidR="00CD5D1A" w:rsidRPr="00DC25F6" w:rsidRDefault="00CD5D1A" w:rsidP="000B2040">
            <w:pPr>
              <w:rPr>
                <w:lang w:val="et-EE"/>
              </w:rPr>
            </w:pPr>
            <w:r w:rsidRPr="00DC25F6">
              <w:rPr>
                <w:lang w:val="et-EE"/>
              </w:rPr>
              <w:t>välisviimistluse materjalid,</w:t>
            </w:r>
          </w:p>
          <w:p w:rsidR="00CD5D1A" w:rsidRPr="00DC25F6" w:rsidRDefault="00CD5D1A" w:rsidP="000B2040">
            <w:pPr>
              <w:rPr>
                <w:b/>
                <w:bCs/>
                <w:lang w:val="et-EE"/>
              </w:rPr>
            </w:pPr>
            <w:r w:rsidRPr="00DC25F6">
              <w:rPr>
                <w:lang w:val="et-EE"/>
              </w:rPr>
              <w:t>nõuded avatäidetele (uksed aknad jms), piirete materjal, kõrgus, tüüp, ±0.00 sidumine.</w:t>
            </w:r>
          </w:p>
        </w:tc>
      </w:tr>
      <w:tr w:rsidR="00CD5D1A" w:rsidRPr="00DC25F6">
        <w:trPr>
          <w:cantSplit/>
          <w:trHeight w:val="1261"/>
        </w:trPr>
        <w:tc>
          <w:tcPr>
            <w:tcW w:w="627" w:type="dxa"/>
            <w:vMerge/>
            <w:textDirection w:val="btLr"/>
          </w:tcPr>
          <w:p w:rsidR="00CD5D1A" w:rsidRPr="00DC25F6" w:rsidRDefault="00CD5D1A" w:rsidP="007D3B16">
            <w:pPr>
              <w:ind w:left="113" w:right="113"/>
              <w:rPr>
                <w:lang w:val="et-EE"/>
              </w:rPr>
            </w:pPr>
          </w:p>
        </w:tc>
        <w:tc>
          <w:tcPr>
            <w:tcW w:w="757" w:type="dxa"/>
            <w:vMerge/>
            <w:textDirection w:val="btLr"/>
          </w:tcPr>
          <w:p w:rsidR="00CD5D1A" w:rsidRPr="00DC25F6" w:rsidRDefault="00CD5D1A" w:rsidP="007D3B16">
            <w:pPr>
              <w:ind w:left="113" w:right="113"/>
              <w:rPr>
                <w:lang w:val="et-EE"/>
              </w:rPr>
            </w:pPr>
          </w:p>
        </w:tc>
        <w:tc>
          <w:tcPr>
            <w:tcW w:w="992" w:type="dxa"/>
            <w:vMerge/>
            <w:textDirection w:val="btLr"/>
          </w:tcPr>
          <w:p w:rsidR="00CD5D1A" w:rsidRPr="00DC25F6" w:rsidRDefault="00CD5D1A" w:rsidP="007D3B16">
            <w:pPr>
              <w:ind w:left="113" w:right="113"/>
              <w:rPr>
                <w:lang w:val="et-EE"/>
              </w:rPr>
            </w:pPr>
          </w:p>
        </w:tc>
        <w:tc>
          <w:tcPr>
            <w:tcW w:w="709" w:type="dxa"/>
            <w:vMerge/>
            <w:textDirection w:val="btLr"/>
          </w:tcPr>
          <w:p w:rsidR="00CD5D1A" w:rsidRPr="00DC25F6" w:rsidRDefault="00CD5D1A" w:rsidP="007D3B16">
            <w:pPr>
              <w:ind w:left="113" w:right="113"/>
              <w:rPr>
                <w:lang w:val="et-EE"/>
              </w:rPr>
            </w:pPr>
          </w:p>
        </w:tc>
        <w:tc>
          <w:tcPr>
            <w:tcW w:w="1648" w:type="dxa"/>
            <w:vMerge/>
            <w:textDirection w:val="btLr"/>
          </w:tcPr>
          <w:p w:rsidR="00CD5D1A" w:rsidRPr="00DC25F6" w:rsidRDefault="00CD5D1A" w:rsidP="007D3B16">
            <w:pPr>
              <w:ind w:left="113" w:right="113"/>
              <w:rPr>
                <w:lang w:val="et-EE"/>
              </w:rPr>
            </w:pPr>
          </w:p>
        </w:tc>
        <w:tc>
          <w:tcPr>
            <w:tcW w:w="1719" w:type="dxa"/>
            <w:vMerge/>
            <w:textDirection w:val="btLr"/>
          </w:tcPr>
          <w:p w:rsidR="00CD5D1A" w:rsidRPr="00DC25F6" w:rsidRDefault="00CD5D1A" w:rsidP="007D3B16">
            <w:pPr>
              <w:ind w:left="113" w:right="113"/>
              <w:rPr>
                <w:lang w:val="et-EE"/>
              </w:rPr>
            </w:pPr>
          </w:p>
        </w:tc>
        <w:tc>
          <w:tcPr>
            <w:tcW w:w="927" w:type="dxa"/>
            <w:textDirection w:val="btLr"/>
          </w:tcPr>
          <w:p w:rsidR="00CD5D1A" w:rsidRPr="00DC25F6" w:rsidRDefault="00CD5D1A" w:rsidP="007D3B16">
            <w:pPr>
              <w:ind w:left="113" w:right="113"/>
              <w:rPr>
                <w:lang w:val="et-EE" w:eastAsia="et-EE"/>
              </w:rPr>
            </w:pPr>
            <w:r w:rsidRPr="00DC25F6">
              <w:rPr>
                <w:lang w:val="et-EE" w:eastAsia="et-EE"/>
              </w:rPr>
              <w:t>Põhihoone</w:t>
            </w:r>
          </w:p>
        </w:tc>
        <w:tc>
          <w:tcPr>
            <w:tcW w:w="793" w:type="dxa"/>
            <w:textDirection w:val="btLr"/>
          </w:tcPr>
          <w:p w:rsidR="00CD5D1A" w:rsidRPr="00DC25F6" w:rsidRDefault="00CD5D1A" w:rsidP="007D3B16">
            <w:pPr>
              <w:ind w:left="113" w:right="113"/>
              <w:rPr>
                <w:lang w:val="et-EE" w:eastAsia="et-EE"/>
              </w:rPr>
            </w:pPr>
            <w:r w:rsidRPr="00DC25F6">
              <w:rPr>
                <w:lang w:val="et-EE" w:eastAsia="et-EE"/>
              </w:rPr>
              <w:t>Abihoone</w:t>
            </w:r>
          </w:p>
        </w:tc>
        <w:tc>
          <w:tcPr>
            <w:tcW w:w="1720" w:type="dxa"/>
            <w:vMerge/>
          </w:tcPr>
          <w:p w:rsidR="00CD5D1A" w:rsidRPr="00DC25F6" w:rsidRDefault="00CD5D1A" w:rsidP="007D3B16">
            <w:pPr>
              <w:autoSpaceDE w:val="0"/>
              <w:autoSpaceDN w:val="0"/>
              <w:adjustRightInd w:val="0"/>
              <w:rPr>
                <w:lang w:val="et-EE" w:eastAsia="et-EE"/>
              </w:rPr>
            </w:pPr>
          </w:p>
        </w:tc>
        <w:tc>
          <w:tcPr>
            <w:tcW w:w="662" w:type="dxa"/>
            <w:textDirection w:val="btLr"/>
          </w:tcPr>
          <w:p w:rsidR="00CD5D1A" w:rsidRPr="00DC25F6" w:rsidRDefault="00CD5D1A" w:rsidP="007D3B16">
            <w:pPr>
              <w:autoSpaceDE w:val="0"/>
              <w:autoSpaceDN w:val="0"/>
              <w:adjustRightInd w:val="0"/>
              <w:ind w:left="113" w:right="113"/>
              <w:rPr>
                <w:lang w:val="et-EE"/>
              </w:rPr>
            </w:pPr>
            <w:r w:rsidRPr="00DC25F6">
              <w:rPr>
                <w:lang w:val="et-EE"/>
              </w:rPr>
              <w:t>Põhihoone</w:t>
            </w:r>
          </w:p>
        </w:tc>
        <w:tc>
          <w:tcPr>
            <w:tcW w:w="793" w:type="dxa"/>
            <w:textDirection w:val="btLr"/>
          </w:tcPr>
          <w:p w:rsidR="00CD5D1A" w:rsidRPr="00DC25F6" w:rsidRDefault="00CD5D1A" w:rsidP="007D3B16">
            <w:pPr>
              <w:autoSpaceDE w:val="0"/>
              <w:autoSpaceDN w:val="0"/>
              <w:adjustRightInd w:val="0"/>
              <w:ind w:left="113" w:right="113"/>
              <w:rPr>
                <w:lang w:val="et-EE"/>
              </w:rPr>
            </w:pPr>
            <w:r w:rsidRPr="00DC25F6">
              <w:rPr>
                <w:lang w:val="et-EE"/>
              </w:rPr>
              <w:t>Abihoone</w:t>
            </w:r>
          </w:p>
        </w:tc>
        <w:tc>
          <w:tcPr>
            <w:tcW w:w="794" w:type="dxa"/>
            <w:textDirection w:val="btLr"/>
          </w:tcPr>
          <w:p w:rsidR="00CD5D1A" w:rsidRPr="00DC25F6" w:rsidRDefault="00CD5D1A" w:rsidP="007D3B16">
            <w:pPr>
              <w:autoSpaceDE w:val="0"/>
              <w:autoSpaceDN w:val="0"/>
              <w:adjustRightInd w:val="0"/>
              <w:ind w:left="113" w:right="113"/>
              <w:rPr>
                <w:lang w:val="et-EE"/>
              </w:rPr>
            </w:pPr>
            <w:r w:rsidRPr="00DC25F6">
              <w:rPr>
                <w:lang w:val="et-EE"/>
              </w:rPr>
              <w:t>Põhihoone</w:t>
            </w:r>
          </w:p>
        </w:tc>
        <w:tc>
          <w:tcPr>
            <w:tcW w:w="1059" w:type="dxa"/>
            <w:textDirection w:val="btLr"/>
          </w:tcPr>
          <w:p w:rsidR="00CD5D1A" w:rsidRPr="00DC25F6" w:rsidRDefault="00CD5D1A" w:rsidP="007D3B16">
            <w:pPr>
              <w:autoSpaceDE w:val="0"/>
              <w:autoSpaceDN w:val="0"/>
              <w:adjustRightInd w:val="0"/>
              <w:ind w:left="113" w:right="113"/>
              <w:rPr>
                <w:lang w:val="et-EE"/>
              </w:rPr>
            </w:pPr>
            <w:r w:rsidRPr="00DC25F6">
              <w:rPr>
                <w:lang w:val="et-EE"/>
              </w:rPr>
              <w:t>Abihoone (kõrvalhoone)</w:t>
            </w:r>
          </w:p>
        </w:tc>
        <w:tc>
          <w:tcPr>
            <w:tcW w:w="1059" w:type="dxa"/>
            <w:vMerge/>
          </w:tcPr>
          <w:p w:rsidR="00CD5D1A" w:rsidRPr="00DC25F6" w:rsidRDefault="00CD5D1A">
            <w:pPr>
              <w:rPr>
                <w:lang w:val="et-EE"/>
              </w:rPr>
            </w:pPr>
          </w:p>
        </w:tc>
        <w:tc>
          <w:tcPr>
            <w:tcW w:w="1059" w:type="dxa"/>
            <w:vMerge/>
          </w:tcPr>
          <w:p w:rsidR="00CD5D1A" w:rsidRPr="00DC25F6" w:rsidRDefault="00CD5D1A">
            <w:pPr>
              <w:rPr>
                <w:lang w:val="et-EE"/>
              </w:rPr>
            </w:pPr>
          </w:p>
        </w:tc>
        <w:tc>
          <w:tcPr>
            <w:tcW w:w="793" w:type="dxa"/>
          </w:tcPr>
          <w:p w:rsidR="00CD5D1A" w:rsidRPr="00DC25F6" w:rsidRDefault="00CD5D1A" w:rsidP="003A3467">
            <w:pPr>
              <w:rPr>
                <w:lang w:val="et-EE"/>
              </w:rPr>
            </w:pPr>
            <w:r w:rsidRPr="00DC25F6">
              <w:rPr>
                <w:lang w:val="et-EE"/>
              </w:rPr>
              <w:t>Auto</w:t>
            </w:r>
          </w:p>
        </w:tc>
        <w:tc>
          <w:tcPr>
            <w:tcW w:w="1059" w:type="dxa"/>
          </w:tcPr>
          <w:p w:rsidR="00CD5D1A" w:rsidRPr="00DC25F6" w:rsidRDefault="00CD5D1A" w:rsidP="003A3467">
            <w:pPr>
              <w:rPr>
                <w:lang w:val="et-EE"/>
              </w:rPr>
            </w:pPr>
            <w:r w:rsidRPr="00DC25F6">
              <w:rPr>
                <w:lang w:val="et-EE"/>
              </w:rPr>
              <w:t>Jalgratas</w:t>
            </w:r>
          </w:p>
        </w:tc>
        <w:tc>
          <w:tcPr>
            <w:tcW w:w="4763" w:type="dxa"/>
            <w:vMerge/>
          </w:tcPr>
          <w:p w:rsidR="00CD5D1A" w:rsidRPr="00DC25F6" w:rsidRDefault="00CD5D1A" w:rsidP="000B2040">
            <w:pPr>
              <w:rPr>
                <w:lang w:val="et-EE"/>
              </w:rPr>
            </w:pPr>
          </w:p>
        </w:tc>
      </w:tr>
      <w:tr w:rsidR="00065575" w:rsidRPr="00DC25F6" w:rsidTr="00EC2AE3">
        <w:trPr>
          <w:trHeight w:val="3622"/>
        </w:trPr>
        <w:tc>
          <w:tcPr>
            <w:tcW w:w="627" w:type="dxa"/>
          </w:tcPr>
          <w:p w:rsidR="00065575" w:rsidRPr="00DC25F6" w:rsidRDefault="00065575" w:rsidP="000B2040">
            <w:pPr>
              <w:rPr>
                <w:lang w:val="et-EE"/>
              </w:rPr>
            </w:pPr>
            <w:r w:rsidRPr="00DC25F6">
              <w:rPr>
                <w:lang w:val="et-EE"/>
              </w:rPr>
              <w:t>1</w:t>
            </w:r>
          </w:p>
        </w:tc>
        <w:tc>
          <w:tcPr>
            <w:tcW w:w="757" w:type="dxa"/>
          </w:tcPr>
          <w:p w:rsidR="00065575" w:rsidRPr="00DC25F6" w:rsidRDefault="00A85031" w:rsidP="000B2040">
            <w:pPr>
              <w:rPr>
                <w:lang w:val="et-EE"/>
              </w:rPr>
            </w:pPr>
            <w:r w:rsidRPr="00DC25F6">
              <w:rPr>
                <w:i/>
                <w:iCs/>
                <w:lang w:val="et-EE"/>
              </w:rPr>
              <w:t>3928</w:t>
            </w:r>
            <w:r w:rsidR="00065575" w:rsidRPr="00DC25F6">
              <w:rPr>
                <w:i/>
                <w:iCs/>
                <w:lang w:val="et-EE"/>
              </w:rPr>
              <w:t xml:space="preserve"> m²</w:t>
            </w:r>
          </w:p>
        </w:tc>
        <w:tc>
          <w:tcPr>
            <w:tcW w:w="992" w:type="dxa"/>
          </w:tcPr>
          <w:p w:rsidR="00065575" w:rsidRPr="00DC25F6" w:rsidRDefault="00A85031" w:rsidP="00A85031">
            <w:pPr>
              <w:rPr>
                <w:lang w:val="et-EE"/>
              </w:rPr>
            </w:pPr>
            <w:r w:rsidRPr="00DC25F6">
              <w:rPr>
                <w:i/>
                <w:iCs/>
                <w:lang w:val="et-EE"/>
              </w:rPr>
              <w:t>785 m² /20</w:t>
            </w:r>
            <w:r w:rsidR="00065575" w:rsidRPr="00DC25F6">
              <w:rPr>
                <w:i/>
                <w:iCs/>
                <w:lang w:val="et-EE"/>
              </w:rPr>
              <w:t>%</w:t>
            </w:r>
          </w:p>
        </w:tc>
        <w:tc>
          <w:tcPr>
            <w:tcW w:w="709" w:type="dxa"/>
          </w:tcPr>
          <w:p w:rsidR="00065575" w:rsidRPr="00DC25F6" w:rsidRDefault="00A85031" w:rsidP="00CA49DA">
            <w:pPr>
              <w:rPr>
                <w:i/>
                <w:iCs/>
                <w:lang w:val="et-EE" w:eastAsia="et-EE"/>
              </w:rPr>
            </w:pPr>
            <w:r w:rsidRPr="00DC25F6">
              <w:rPr>
                <w:i/>
                <w:iCs/>
                <w:lang w:val="et-EE"/>
              </w:rPr>
              <w:t>927</w:t>
            </w:r>
            <w:r w:rsidR="00065575" w:rsidRPr="00DC25F6">
              <w:rPr>
                <w:i/>
                <w:iCs/>
                <w:lang w:val="et-EE"/>
              </w:rPr>
              <w:t>m²</w:t>
            </w:r>
          </w:p>
        </w:tc>
        <w:tc>
          <w:tcPr>
            <w:tcW w:w="1648" w:type="dxa"/>
          </w:tcPr>
          <w:p w:rsidR="00065575" w:rsidRPr="00DC25F6" w:rsidRDefault="00065575" w:rsidP="000B2040">
            <w:pPr>
              <w:rPr>
                <w:i/>
                <w:iCs/>
                <w:lang w:val="et-EE" w:eastAsia="et-EE"/>
              </w:rPr>
            </w:pPr>
            <w:r w:rsidRPr="00DC25F6">
              <w:rPr>
                <w:i/>
                <w:iCs/>
                <w:lang w:val="et-EE" w:eastAsia="et-EE"/>
              </w:rPr>
              <w:t>100% üksikelamu maa</w:t>
            </w:r>
          </w:p>
          <w:p w:rsidR="00A85031" w:rsidRPr="00DC25F6" w:rsidRDefault="00A85031" w:rsidP="000B2040">
            <w:pPr>
              <w:rPr>
                <w:i/>
                <w:iCs/>
                <w:lang w:val="et-EE" w:eastAsia="et-EE"/>
              </w:rPr>
            </w:pPr>
          </w:p>
          <w:p w:rsidR="00A85031" w:rsidRPr="00DC25F6" w:rsidRDefault="00A85031" w:rsidP="000B2040">
            <w:pPr>
              <w:rPr>
                <w:i/>
                <w:iCs/>
                <w:lang w:val="et-EE" w:eastAsia="et-EE"/>
              </w:rPr>
            </w:pPr>
            <w:r w:rsidRPr="00DC25F6">
              <w:rPr>
                <w:i/>
                <w:iCs/>
                <w:lang w:val="et-EE" w:eastAsia="et-EE"/>
              </w:rPr>
              <w:t>100 % kaksikelamu maa</w:t>
            </w:r>
          </w:p>
        </w:tc>
        <w:tc>
          <w:tcPr>
            <w:tcW w:w="1719" w:type="dxa"/>
          </w:tcPr>
          <w:p w:rsidR="00065575" w:rsidRPr="00DC25F6" w:rsidRDefault="00A85031" w:rsidP="00F77A0F">
            <w:pPr>
              <w:rPr>
                <w:lang w:val="et-EE"/>
              </w:rPr>
            </w:pPr>
            <w:r w:rsidRPr="00DC25F6">
              <w:rPr>
                <w:lang w:val="et-EE"/>
              </w:rPr>
              <w:t>puhkehoonete ja –rajatiste reservmaa</w:t>
            </w:r>
          </w:p>
        </w:tc>
        <w:tc>
          <w:tcPr>
            <w:tcW w:w="927" w:type="dxa"/>
          </w:tcPr>
          <w:p w:rsidR="00065575" w:rsidRPr="00DC25F6" w:rsidRDefault="00065575" w:rsidP="000B2040">
            <w:pPr>
              <w:rPr>
                <w:lang w:val="et-EE"/>
              </w:rPr>
            </w:pPr>
            <w:r w:rsidRPr="00DC25F6">
              <w:rPr>
                <w:lang w:val="et-EE"/>
              </w:rPr>
              <w:t>8.50</w:t>
            </w:r>
          </w:p>
        </w:tc>
        <w:tc>
          <w:tcPr>
            <w:tcW w:w="793" w:type="dxa"/>
          </w:tcPr>
          <w:p w:rsidR="00065575" w:rsidRPr="00DC25F6" w:rsidRDefault="00065575" w:rsidP="000B2040">
            <w:pPr>
              <w:rPr>
                <w:lang w:val="et-EE"/>
              </w:rPr>
            </w:pPr>
            <w:r w:rsidRPr="00DC25F6">
              <w:rPr>
                <w:lang w:val="et-EE"/>
              </w:rPr>
              <w:t>5.00</w:t>
            </w:r>
          </w:p>
        </w:tc>
        <w:tc>
          <w:tcPr>
            <w:tcW w:w="1720" w:type="dxa"/>
          </w:tcPr>
          <w:p w:rsidR="00065575" w:rsidRPr="00DC25F6" w:rsidRDefault="00065575" w:rsidP="00F77A0F">
            <w:pPr>
              <w:rPr>
                <w:lang w:val="et-EE"/>
              </w:rPr>
            </w:pPr>
            <w:r w:rsidRPr="00DC25F6">
              <w:rPr>
                <w:i/>
                <w:iCs/>
                <w:lang w:val="et-EE" w:eastAsia="et-EE"/>
              </w:rPr>
              <w:t>+</w:t>
            </w:r>
            <w:r w:rsidR="00A85031" w:rsidRPr="00DC25F6">
              <w:rPr>
                <w:i/>
                <w:iCs/>
                <w:lang w:val="et-EE" w:eastAsia="et-EE"/>
              </w:rPr>
              <w:t>7.47</w:t>
            </w:r>
            <w:r w:rsidRPr="00DC25F6">
              <w:rPr>
                <w:i/>
                <w:iCs/>
                <w:lang w:val="et-EE" w:eastAsia="et-EE"/>
              </w:rPr>
              <w:t>...</w:t>
            </w:r>
            <w:r w:rsidR="00A85031" w:rsidRPr="00DC25F6">
              <w:rPr>
                <w:i/>
                <w:iCs/>
                <w:lang w:val="et-EE" w:eastAsia="et-EE"/>
              </w:rPr>
              <w:t>9.10</w:t>
            </w:r>
            <w:r w:rsidRPr="00DC25F6">
              <w:rPr>
                <w:i/>
                <w:iCs/>
                <w:lang w:val="et-EE" w:eastAsia="et-EE"/>
              </w:rPr>
              <w:t xml:space="preserve"> m </w:t>
            </w:r>
          </w:p>
          <w:p w:rsidR="00065575" w:rsidRPr="00DC25F6" w:rsidRDefault="00065575" w:rsidP="000A472F">
            <w:pPr>
              <w:rPr>
                <w:lang w:val="et-EE"/>
              </w:rPr>
            </w:pPr>
          </w:p>
        </w:tc>
        <w:tc>
          <w:tcPr>
            <w:tcW w:w="662" w:type="dxa"/>
          </w:tcPr>
          <w:p w:rsidR="00065575" w:rsidRPr="00DC25F6" w:rsidRDefault="00065575" w:rsidP="000B2040">
            <w:pPr>
              <w:rPr>
                <w:lang w:val="et-EE"/>
              </w:rPr>
            </w:pPr>
            <w:r w:rsidRPr="00DC25F6">
              <w:rPr>
                <w:lang w:val="et-EE"/>
              </w:rPr>
              <w:t>2 /-1</w:t>
            </w:r>
          </w:p>
        </w:tc>
        <w:tc>
          <w:tcPr>
            <w:tcW w:w="793" w:type="dxa"/>
          </w:tcPr>
          <w:p w:rsidR="00065575" w:rsidRPr="00DC25F6" w:rsidRDefault="00065575" w:rsidP="000B2040">
            <w:pPr>
              <w:rPr>
                <w:lang w:val="et-EE"/>
              </w:rPr>
            </w:pPr>
            <w:r w:rsidRPr="00DC25F6">
              <w:rPr>
                <w:lang w:val="et-EE"/>
              </w:rPr>
              <w:t>1 / 0</w:t>
            </w:r>
          </w:p>
        </w:tc>
        <w:tc>
          <w:tcPr>
            <w:tcW w:w="794" w:type="dxa"/>
          </w:tcPr>
          <w:p w:rsidR="00065575" w:rsidRPr="00DC25F6" w:rsidRDefault="00065575" w:rsidP="006B049C">
            <w:pPr>
              <w:rPr>
                <w:lang w:val="et-EE"/>
              </w:rPr>
            </w:pPr>
            <w:r w:rsidRPr="00DC25F6">
              <w:rPr>
                <w:lang w:val="et-EE"/>
              </w:rPr>
              <w:t>1</w:t>
            </w:r>
          </w:p>
          <w:p w:rsidR="00065575" w:rsidRPr="00DC25F6" w:rsidRDefault="00065575" w:rsidP="006B049C">
            <w:pPr>
              <w:rPr>
                <w:lang w:val="et-EE"/>
              </w:rPr>
            </w:pPr>
          </w:p>
        </w:tc>
        <w:tc>
          <w:tcPr>
            <w:tcW w:w="1059" w:type="dxa"/>
          </w:tcPr>
          <w:p w:rsidR="00065575" w:rsidRPr="00DC25F6" w:rsidRDefault="00065575" w:rsidP="006B049C">
            <w:pPr>
              <w:rPr>
                <w:lang w:val="et-EE"/>
              </w:rPr>
            </w:pPr>
            <w:r w:rsidRPr="00DC25F6">
              <w:rPr>
                <w:lang w:val="et-EE"/>
              </w:rPr>
              <w:t>4</w:t>
            </w:r>
          </w:p>
          <w:p w:rsidR="00065575" w:rsidRPr="00DC25F6" w:rsidRDefault="00065575" w:rsidP="006B049C">
            <w:pPr>
              <w:rPr>
                <w:lang w:val="et-EE"/>
              </w:rPr>
            </w:pPr>
          </w:p>
        </w:tc>
        <w:tc>
          <w:tcPr>
            <w:tcW w:w="1059" w:type="dxa"/>
          </w:tcPr>
          <w:p w:rsidR="00065575" w:rsidRPr="00DC25F6" w:rsidRDefault="00065575" w:rsidP="000B2040">
            <w:pPr>
              <w:rPr>
                <w:lang w:val="et-EE"/>
              </w:rPr>
            </w:pPr>
            <w:r w:rsidRPr="00DC25F6">
              <w:rPr>
                <w:i/>
                <w:iCs/>
                <w:lang w:val="et-EE"/>
              </w:rPr>
              <w:t>vt. p 5.7</w:t>
            </w:r>
          </w:p>
        </w:tc>
        <w:tc>
          <w:tcPr>
            <w:tcW w:w="1059" w:type="dxa"/>
          </w:tcPr>
          <w:p w:rsidR="00065575" w:rsidRPr="00DC25F6" w:rsidRDefault="00065575" w:rsidP="000B2040">
            <w:pPr>
              <w:rPr>
                <w:lang w:val="et-EE"/>
              </w:rPr>
            </w:pPr>
            <w:r w:rsidRPr="00DC25F6">
              <w:rPr>
                <w:lang w:val="et-EE"/>
              </w:rPr>
              <w:t>vt. p. 5.4</w:t>
            </w:r>
          </w:p>
        </w:tc>
        <w:tc>
          <w:tcPr>
            <w:tcW w:w="793" w:type="dxa"/>
          </w:tcPr>
          <w:p w:rsidR="00065575" w:rsidRPr="00DC25F6" w:rsidRDefault="00A85031" w:rsidP="000B2040">
            <w:pPr>
              <w:rPr>
                <w:lang w:val="et-EE"/>
              </w:rPr>
            </w:pPr>
            <w:r w:rsidRPr="00DC25F6">
              <w:rPr>
                <w:lang w:val="et-EE"/>
              </w:rPr>
              <w:t>korter 3 kohta</w:t>
            </w:r>
          </w:p>
        </w:tc>
        <w:tc>
          <w:tcPr>
            <w:tcW w:w="1059" w:type="dxa"/>
          </w:tcPr>
          <w:p w:rsidR="00065575" w:rsidRPr="00DC25F6" w:rsidRDefault="00065575" w:rsidP="000B2040">
            <w:pPr>
              <w:rPr>
                <w:lang w:val="et-EE"/>
              </w:rPr>
            </w:pPr>
            <w:r w:rsidRPr="00DC25F6">
              <w:rPr>
                <w:lang w:val="et-EE"/>
              </w:rPr>
              <w:t>0</w:t>
            </w:r>
          </w:p>
        </w:tc>
        <w:tc>
          <w:tcPr>
            <w:tcW w:w="4763" w:type="dxa"/>
          </w:tcPr>
          <w:p w:rsidR="00065575" w:rsidRPr="00DC25F6" w:rsidRDefault="00065575" w:rsidP="001D0989">
            <w:pPr>
              <w:rPr>
                <w:i/>
                <w:iCs/>
                <w:lang w:val="et-EE"/>
              </w:rPr>
            </w:pPr>
            <w:r w:rsidRPr="00DC25F6">
              <w:rPr>
                <w:i/>
                <w:iCs/>
                <w:lang w:val="et-EE"/>
              </w:rPr>
              <w:t>Katuse tüüp:</w:t>
            </w:r>
          </w:p>
          <w:p w:rsidR="00065575" w:rsidRPr="00DC25F6" w:rsidRDefault="0053572F" w:rsidP="00FA48A8">
            <w:pPr>
              <w:numPr>
                <w:ilvl w:val="0"/>
                <w:numId w:val="16"/>
              </w:numPr>
              <w:rPr>
                <w:i/>
                <w:iCs/>
                <w:lang w:val="et-EE"/>
              </w:rPr>
            </w:pPr>
            <w:r w:rsidRPr="00DC25F6">
              <w:rPr>
                <w:i/>
                <w:iCs/>
                <w:lang w:val="et-EE"/>
              </w:rPr>
              <w:t>viilkatus (20</w:t>
            </w:r>
            <w:r w:rsidR="00065575" w:rsidRPr="00DC25F6">
              <w:rPr>
                <w:i/>
                <w:iCs/>
                <w:lang w:val="et-EE"/>
              </w:rPr>
              <w:t>° –45°)</w:t>
            </w:r>
            <w:r w:rsidRPr="00DC25F6">
              <w:rPr>
                <w:i/>
                <w:iCs/>
                <w:lang w:val="et-EE"/>
              </w:rPr>
              <w:t xml:space="preserve"> - põhimaht</w:t>
            </w:r>
            <w:r w:rsidR="00065575" w:rsidRPr="00DC25F6">
              <w:rPr>
                <w:i/>
                <w:iCs/>
                <w:lang w:val="et-EE"/>
              </w:rPr>
              <w:t>.</w:t>
            </w:r>
            <w:r w:rsidRPr="00DC25F6">
              <w:rPr>
                <w:i/>
                <w:iCs/>
                <w:lang w:val="et-EE"/>
              </w:rPr>
              <w:t xml:space="preserve"> Väikses mahus on lubatud pult- ja lamekatus (0</w:t>
            </w:r>
            <w:r w:rsidRPr="00DC25F6">
              <w:rPr>
                <w:i/>
                <w:iCs/>
                <w:vertAlign w:val="superscript"/>
                <w:lang w:val="et-EE"/>
              </w:rPr>
              <w:t>0</w:t>
            </w:r>
            <w:r w:rsidRPr="00DC25F6">
              <w:rPr>
                <w:i/>
                <w:iCs/>
                <w:lang w:val="et-EE"/>
              </w:rPr>
              <w:t>– 5</w:t>
            </w:r>
            <w:r w:rsidRPr="00DC25F6">
              <w:rPr>
                <w:i/>
                <w:iCs/>
                <w:vertAlign w:val="superscript"/>
                <w:lang w:val="et-EE"/>
              </w:rPr>
              <w:t>0</w:t>
            </w:r>
            <w:r w:rsidRPr="00DC25F6">
              <w:rPr>
                <w:i/>
                <w:iCs/>
                <w:lang w:val="et-EE"/>
              </w:rPr>
              <w:t>) etteastuvad hooneosad, sissepääsu varikatus</w:t>
            </w:r>
          </w:p>
          <w:p w:rsidR="00065575" w:rsidRPr="00DC25F6" w:rsidRDefault="00065575" w:rsidP="001D0989">
            <w:pPr>
              <w:rPr>
                <w:i/>
                <w:iCs/>
                <w:lang w:val="et-EE"/>
              </w:rPr>
            </w:pPr>
            <w:r w:rsidRPr="00DC25F6">
              <w:rPr>
                <w:i/>
                <w:iCs/>
                <w:lang w:val="et-EE"/>
              </w:rPr>
              <w:t>Harja suund määratakse ehitusprojektiga</w:t>
            </w:r>
          </w:p>
          <w:p w:rsidR="00065575" w:rsidRPr="00DC25F6" w:rsidRDefault="00065575" w:rsidP="001D0989">
            <w:pPr>
              <w:rPr>
                <w:i/>
                <w:iCs/>
                <w:lang w:val="et-EE"/>
              </w:rPr>
            </w:pPr>
            <w:r w:rsidRPr="00DC25F6">
              <w:rPr>
                <w:i/>
                <w:iCs/>
                <w:lang w:val="et-EE"/>
              </w:rPr>
              <w:t>Katusekatte materjal: valtsplekk, profiilplekk, katusekivi, eterniit rullmaterjal jt.</w:t>
            </w:r>
          </w:p>
          <w:p w:rsidR="00065575" w:rsidRPr="00DC25F6" w:rsidRDefault="00065575" w:rsidP="001D0989">
            <w:pPr>
              <w:rPr>
                <w:i/>
                <w:iCs/>
                <w:lang w:val="et-EE"/>
              </w:rPr>
            </w:pPr>
            <w:r w:rsidRPr="00DC25F6">
              <w:rPr>
                <w:i/>
                <w:iCs/>
                <w:lang w:val="et-EE"/>
              </w:rPr>
              <w:t>Avatäited: puit või PVC raamis.</w:t>
            </w:r>
          </w:p>
          <w:p w:rsidR="00065575" w:rsidRPr="00DC25F6" w:rsidRDefault="00065575" w:rsidP="001D0989">
            <w:pPr>
              <w:rPr>
                <w:i/>
                <w:iCs/>
                <w:lang w:val="et-EE"/>
              </w:rPr>
            </w:pPr>
            <w:r w:rsidRPr="00DC25F6">
              <w:rPr>
                <w:i/>
                <w:iCs/>
                <w:lang w:val="et-EE"/>
              </w:rPr>
              <w:t>Fassaadimaterjal: puit, krohv, fassaadikivi  jt.</w:t>
            </w:r>
          </w:p>
          <w:p w:rsidR="00065575" w:rsidRPr="00DC25F6" w:rsidRDefault="00065575" w:rsidP="001D0989">
            <w:pPr>
              <w:rPr>
                <w:i/>
                <w:iCs/>
                <w:lang w:val="et-EE"/>
              </w:rPr>
            </w:pPr>
          </w:p>
          <w:p w:rsidR="00065575" w:rsidRPr="00DC25F6" w:rsidRDefault="00065575" w:rsidP="001D0989">
            <w:pPr>
              <w:rPr>
                <w:i/>
                <w:iCs/>
                <w:lang w:val="et-EE"/>
              </w:rPr>
            </w:pPr>
            <w:r w:rsidRPr="00DC25F6">
              <w:rPr>
                <w:i/>
                <w:iCs/>
                <w:lang w:val="et-EE"/>
              </w:rPr>
              <w:t>Piirded vaata p. 5.4</w:t>
            </w:r>
          </w:p>
          <w:p w:rsidR="00065575" w:rsidRPr="00DC25F6" w:rsidRDefault="00065575" w:rsidP="001D0989">
            <w:pPr>
              <w:rPr>
                <w:i/>
                <w:iCs/>
                <w:lang w:val="et-EE"/>
              </w:rPr>
            </w:pPr>
          </w:p>
          <w:p w:rsidR="00065575" w:rsidRPr="00DC25F6" w:rsidRDefault="00065575" w:rsidP="001D0989">
            <w:pPr>
              <w:rPr>
                <w:lang w:val="et-EE"/>
              </w:rPr>
            </w:pPr>
            <w:r w:rsidRPr="00DC25F6">
              <w:rPr>
                <w:i/>
                <w:iCs/>
                <w:lang w:val="et-EE"/>
              </w:rPr>
              <w:t>+-0.00 määratakse ehitusprojektiga</w:t>
            </w:r>
          </w:p>
        </w:tc>
      </w:tr>
    </w:tbl>
    <w:p w:rsidR="00CD5D1A" w:rsidRPr="00DC25F6" w:rsidRDefault="00CD5D1A">
      <w:pPr>
        <w:rPr>
          <w:b/>
          <w:bCs/>
          <w:lang w:val="et-EE"/>
        </w:rPr>
      </w:pPr>
    </w:p>
    <w:p w:rsidR="00CD5D1A" w:rsidRPr="00DC25F6" w:rsidRDefault="00CD5D1A" w:rsidP="001D0989">
      <w:pPr>
        <w:jc w:val="both"/>
        <w:rPr>
          <w:lang w:val="et-EE"/>
        </w:rPr>
      </w:pPr>
      <w:r w:rsidRPr="00DC25F6">
        <w:rPr>
          <w:lang w:val="et-EE"/>
        </w:rPr>
        <w:t>Lisaks vt. põhijoonis DP-2.</w:t>
      </w:r>
    </w:p>
    <w:p w:rsidR="00CD5D1A" w:rsidRPr="00DC25F6" w:rsidRDefault="00CD5D1A" w:rsidP="001D0989">
      <w:pPr>
        <w:ind w:firstLine="720"/>
        <w:rPr>
          <w:lang w:val="et-EE"/>
        </w:rPr>
      </w:pPr>
    </w:p>
    <w:p w:rsidR="00CD5D1A" w:rsidRPr="00DC25F6" w:rsidRDefault="00CD5D1A" w:rsidP="001D0989">
      <w:pPr>
        <w:rPr>
          <w:lang w:val="et-EE"/>
        </w:rPr>
      </w:pPr>
    </w:p>
    <w:p w:rsidR="0053572F" w:rsidRPr="00DC25F6" w:rsidRDefault="0053572F" w:rsidP="0053572F">
      <w:pPr>
        <w:rPr>
          <w:lang w:val="et-EE"/>
        </w:rPr>
      </w:pPr>
      <w:r w:rsidRPr="00DC25F6">
        <w:rPr>
          <w:lang w:val="et-EE"/>
        </w:rPr>
        <w:t>MÄRKUSED:</w:t>
      </w:r>
    </w:p>
    <w:p w:rsidR="0053572F" w:rsidRPr="00DC25F6" w:rsidRDefault="0053572F" w:rsidP="0053572F">
      <w:pPr>
        <w:numPr>
          <w:ilvl w:val="0"/>
          <w:numId w:val="32"/>
        </w:numPr>
        <w:rPr>
          <w:lang w:val="et-EE"/>
        </w:rPr>
      </w:pPr>
      <w:r w:rsidRPr="00DC25F6">
        <w:rPr>
          <w:lang w:val="et-EE"/>
        </w:rPr>
        <w:t>Kuni 20m² hooneid ei tohi ehitada väljapoole planeeritud hoonestusala piire.</w:t>
      </w:r>
    </w:p>
    <w:p w:rsidR="0053572F" w:rsidRPr="00DC25F6" w:rsidRDefault="0053572F" w:rsidP="0053572F">
      <w:pPr>
        <w:numPr>
          <w:ilvl w:val="0"/>
          <w:numId w:val="32"/>
        </w:numPr>
        <w:rPr>
          <w:lang w:val="et-EE"/>
        </w:rPr>
      </w:pPr>
      <w:r w:rsidRPr="00DC25F6">
        <w:rPr>
          <w:lang w:val="et-EE"/>
        </w:rPr>
        <w:t>Kuni 20m² hooned on võrdsustatud abihoonega.</w:t>
      </w:r>
    </w:p>
    <w:p w:rsidR="00CD5D1A" w:rsidRPr="00DC25F6" w:rsidRDefault="00CD5D1A" w:rsidP="001D0989">
      <w:pPr>
        <w:rPr>
          <w:lang w:val="et-EE"/>
        </w:rPr>
        <w:sectPr w:rsidR="00CD5D1A" w:rsidRPr="00DC25F6" w:rsidSect="006D5620">
          <w:pgSz w:w="23814" w:h="16839" w:orient="landscape" w:code="8"/>
          <w:pgMar w:top="1417" w:right="1440" w:bottom="720" w:left="1440" w:header="706" w:footer="706" w:gutter="0"/>
          <w:cols w:space="708"/>
          <w:docGrid w:linePitch="360"/>
        </w:sectPr>
      </w:pPr>
    </w:p>
    <w:p w:rsidR="00CD5D1A" w:rsidRPr="00DC25F6" w:rsidRDefault="00CD5D1A" w:rsidP="00CA1EFC">
      <w:pPr>
        <w:pStyle w:val="Heading3"/>
        <w:rPr>
          <w:lang w:val="et-EE"/>
        </w:rPr>
      </w:pPr>
      <w:bookmarkStart w:id="14" w:name="_Toc141777149"/>
      <w:r w:rsidRPr="00DC25F6">
        <w:rPr>
          <w:lang w:val="et-EE"/>
        </w:rPr>
        <w:lastRenderedPageBreak/>
        <w:t>5.4. Haljastus, heakord, piirded ja väikevormid</w:t>
      </w:r>
      <w:bookmarkEnd w:id="14"/>
    </w:p>
    <w:p w:rsidR="00CD5D1A" w:rsidRPr="00DC25F6" w:rsidRDefault="00CD5D1A" w:rsidP="00C93ECA">
      <w:pPr>
        <w:jc w:val="both"/>
        <w:rPr>
          <w:lang w:val="et-EE"/>
        </w:rPr>
      </w:pPr>
      <w:r w:rsidRPr="00DC25F6">
        <w:rPr>
          <w:lang w:val="et-EE"/>
        </w:rPr>
        <w:t xml:space="preserve">Haljastamisel ja heakorrastamisel jälgida piirkonnas väljakujunenud põhimõtteid. Piirded rajada tänava ääres minimaalselt 2 m teekatte servast. Ühepereelamule ei või rajada üle 1,5 m kõrguseid piirdeid. Soovituslikult peaks puitmajadel olema puitmaterjalist piirdeaiad. Kivimajadele võib rajada nii puitmaterjalist, metallist kui ka kivist piirdeid või neid omavahel kombineerida. Kõik vundeeritud ja massiivkonstruktsiooniga ning üle 1,5 m kõrgused piirded on lubatud rajada ainult kohaliku omavalitsusega kooskõlastatud ehitusprojekti alusel. Läbipaistmatuid plankpiirdeid võib rajada vaid ümber tööstus- või liiklusalade, kui see on vajalik müratõkke rajamiseks või ohutuse tagamiseks. </w:t>
      </w:r>
    </w:p>
    <w:p w:rsidR="00CD5D1A" w:rsidRPr="00DC25F6" w:rsidRDefault="00CD5D1A" w:rsidP="00C93ECA">
      <w:pPr>
        <w:rPr>
          <w:lang w:val="et-EE"/>
        </w:rPr>
      </w:pPr>
    </w:p>
    <w:p w:rsidR="00CD5D1A" w:rsidRPr="00DC25F6" w:rsidRDefault="00CD5D1A" w:rsidP="003437FE">
      <w:pPr>
        <w:rPr>
          <w:lang w:val="et-EE" w:eastAsia="et-EE"/>
        </w:rPr>
      </w:pPr>
      <w:r w:rsidRPr="00DC25F6">
        <w:rPr>
          <w:lang w:val="et-EE" w:eastAsia="et-EE"/>
        </w:rPr>
        <w:t>Eelpoolnimetatule lisaks on üldplaneeringus rohevõrgustiku alal elamuehitamisele seatud nõue paigutada piirded ümber hooviala viisil, mis ei takistaks väikeulukite liikumist aedade alt. Peale selle oleks mõistlik vältida ka u-kujuliste piirete rajamist, et aeda sattunud loomad ei jääks tupikusse. Sellised abinõud võiksid olla kasutusel sõltumata sellest, kas elamu paikneb rohealal või mitte.</w:t>
      </w:r>
    </w:p>
    <w:p w:rsidR="00A14F2A" w:rsidRPr="00DC25F6" w:rsidRDefault="00A14F2A" w:rsidP="003437FE">
      <w:pPr>
        <w:rPr>
          <w:lang w:val="et-EE" w:eastAsia="et-EE"/>
        </w:rPr>
      </w:pPr>
    </w:p>
    <w:p w:rsidR="00A14F2A" w:rsidRPr="00DC25F6" w:rsidRDefault="00A14F2A" w:rsidP="003437FE">
      <w:pPr>
        <w:rPr>
          <w:lang w:val="et-EE" w:eastAsia="et-EE"/>
        </w:rPr>
      </w:pPr>
      <w:r w:rsidRPr="00DC25F6">
        <w:rPr>
          <w:lang w:val="et-EE" w:eastAsia="et-EE"/>
        </w:rPr>
        <w:t xml:space="preserve">Planeeritavad kinnistu </w:t>
      </w:r>
      <w:r w:rsidR="0053572F" w:rsidRPr="00DC25F6">
        <w:rPr>
          <w:lang w:val="et-EE" w:eastAsia="et-EE"/>
        </w:rPr>
        <w:t>paikneb rohevõrgustiku alal</w:t>
      </w:r>
      <w:r w:rsidRPr="00DC25F6">
        <w:rPr>
          <w:lang w:val="et-EE" w:eastAsia="et-EE"/>
        </w:rPr>
        <w:t>. Kinnistule võib rajada piirdeid ainult õueala ümber.</w:t>
      </w:r>
    </w:p>
    <w:p w:rsidR="00CD5D1A" w:rsidRPr="00DC25F6" w:rsidRDefault="00CD5D1A" w:rsidP="003437FE">
      <w:pPr>
        <w:rPr>
          <w:lang w:val="et-EE" w:eastAsia="et-EE"/>
        </w:rPr>
      </w:pPr>
    </w:p>
    <w:p w:rsidR="00CD5D1A" w:rsidRPr="00DC25F6" w:rsidRDefault="00CD5D1A" w:rsidP="003437FE">
      <w:pPr>
        <w:rPr>
          <w:lang w:val="et-EE" w:eastAsia="et-EE"/>
        </w:rPr>
      </w:pPr>
      <w:r w:rsidRPr="00DC25F6">
        <w:rPr>
          <w:lang w:val="et-EE" w:eastAsia="et-EE"/>
        </w:rPr>
        <w:t>Põhi</w:t>
      </w:r>
      <w:r w:rsidR="00EA5E48" w:rsidRPr="00DC25F6">
        <w:rPr>
          <w:lang w:val="et-EE" w:eastAsia="et-EE"/>
        </w:rPr>
        <w:t>joonisel on näidatud:</w:t>
      </w:r>
    </w:p>
    <w:p w:rsidR="00EA5E48" w:rsidRPr="00DC25F6" w:rsidRDefault="00EA5E48" w:rsidP="00EA5E48">
      <w:pPr>
        <w:numPr>
          <w:ilvl w:val="0"/>
          <w:numId w:val="23"/>
        </w:numPr>
        <w:rPr>
          <w:lang w:val="et-EE" w:eastAsia="et-EE"/>
        </w:rPr>
      </w:pPr>
      <w:r w:rsidRPr="00DC25F6">
        <w:rPr>
          <w:lang w:val="et-EE" w:eastAsia="et-EE"/>
        </w:rPr>
        <w:t>säilitatav kõrghaljastusala (puistu)</w:t>
      </w:r>
    </w:p>
    <w:p w:rsidR="00EA5E48" w:rsidRPr="00DC25F6" w:rsidRDefault="00EA5E48" w:rsidP="00EA5E48">
      <w:pPr>
        <w:numPr>
          <w:ilvl w:val="1"/>
          <w:numId w:val="23"/>
        </w:numPr>
        <w:rPr>
          <w:lang w:val="et-EE" w:eastAsia="et-EE"/>
        </w:rPr>
      </w:pPr>
      <w:r w:rsidRPr="00DC25F6">
        <w:rPr>
          <w:lang w:val="et-EE" w:eastAsia="et-EE"/>
        </w:rPr>
        <w:t>säilitatav</w:t>
      </w:r>
      <w:r w:rsidR="00F4009A">
        <w:rPr>
          <w:lang w:val="et-EE" w:eastAsia="et-EE"/>
        </w:rPr>
        <w:t>a</w:t>
      </w:r>
      <w:r w:rsidRPr="00DC25F6">
        <w:rPr>
          <w:lang w:val="et-EE" w:eastAsia="et-EE"/>
        </w:rPr>
        <w:t xml:space="preserve"> kõrghaljastusega alal on lubatud teostada raiet – kahjustatud puude sanitaarraie (üraski kahjustus, mädanik jms.)</w:t>
      </w:r>
      <w:r w:rsidR="00F4009A">
        <w:rPr>
          <w:lang w:val="et-EE" w:eastAsia="et-EE"/>
        </w:rPr>
        <w:t>.</w:t>
      </w:r>
    </w:p>
    <w:p w:rsidR="00CD5D1A" w:rsidRPr="00DC25F6" w:rsidRDefault="00CD5D1A" w:rsidP="003437FE">
      <w:pPr>
        <w:rPr>
          <w:lang w:val="et-EE" w:eastAsia="et-EE"/>
        </w:rPr>
      </w:pPr>
    </w:p>
    <w:p w:rsidR="00DC519D" w:rsidRPr="00DC25F6" w:rsidRDefault="00DC519D" w:rsidP="00DC519D">
      <w:pPr>
        <w:rPr>
          <w:lang w:val="et-EE"/>
        </w:rPr>
      </w:pPr>
      <w:r w:rsidRPr="00DC25F6">
        <w:rPr>
          <w:lang w:val="et-EE"/>
        </w:rPr>
        <w:t>Hoonestusala halj</w:t>
      </w:r>
      <w:r w:rsidR="00F4009A">
        <w:rPr>
          <w:lang w:val="et-EE"/>
        </w:rPr>
        <w:t>astusele planeeritakse kohustus</w:t>
      </w:r>
      <w:r w:rsidRPr="00DC25F6">
        <w:rPr>
          <w:lang w:val="et-EE"/>
        </w:rPr>
        <w:t xml:space="preserve"> teostada projekteerimise ajal üksikpuude dendroloogiline hindam</w:t>
      </w:r>
      <w:r w:rsidR="00F4009A">
        <w:rPr>
          <w:lang w:val="et-EE"/>
        </w:rPr>
        <w:t>i</w:t>
      </w:r>
      <w:r w:rsidRPr="00DC25F6">
        <w:rPr>
          <w:lang w:val="et-EE"/>
        </w:rPr>
        <w:t>ne</w:t>
      </w:r>
      <w:r w:rsidR="00F4009A">
        <w:rPr>
          <w:lang w:val="et-EE"/>
        </w:rPr>
        <w:t>.</w:t>
      </w:r>
      <w:r w:rsidRPr="00DC25F6">
        <w:rPr>
          <w:lang w:val="et-EE"/>
        </w:rPr>
        <w:t xml:space="preserve"> Vajadusel koostöös dendroloogiga leida kõige sobivam koht</w:t>
      </w:r>
      <w:r w:rsidR="00F4009A">
        <w:rPr>
          <w:lang w:val="et-EE"/>
        </w:rPr>
        <w:t xml:space="preserve"> hoone/te püstitamiseks. N: mää</w:t>
      </w:r>
      <w:r w:rsidRPr="00DC25F6">
        <w:rPr>
          <w:lang w:val="et-EE"/>
        </w:rPr>
        <w:t>rata puudegrupid, mis tuleks kindlasti säilitada või üksikpuud, mis tuleks kombineerida arhitektuursete vormidega.</w:t>
      </w:r>
    </w:p>
    <w:p w:rsidR="00CD5D1A" w:rsidRPr="00DC25F6" w:rsidRDefault="00CD5D1A" w:rsidP="003437FE">
      <w:pPr>
        <w:rPr>
          <w:lang w:val="et-EE" w:eastAsia="et-EE"/>
        </w:rPr>
      </w:pPr>
    </w:p>
    <w:p w:rsidR="00CD5D1A" w:rsidRPr="00DC25F6" w:rsidRDefault="00CD5D1A" w:rsidP="003437FE">
      <w:pPr>
        <w:rPr>
          <w:lang w:val="et-EE"/>
        </w:rPr>
      </w:pPr>
      <w:r w:rsidRPr="00DC25F6">
        <w:rPr>
          <w:lang w:val="et-EE" w:eastAsia="et-EE"/>
        </w:rPr>
        <w:t>Projekteeritav haljastus l</w:t>
      </w:r>
      <w:r w:rsidRPr="00DC25F6">
        <w:rPr>
          <w:lang w:val="et-EE"/>
        </w:rPr>
        <w:t>ahendatakse vajadusel eraldi haljastusprojektiga projekteerimisstaadiumis.</w:t>
      </w:r>
    </w:p>
    <w:p w:rsidR="00CD5D1A" w:rsidRPr="00DC25F6" w:rsidRDefault="00CD5D1A" w:rsidP="00CA1EFC">
      <w:pPr>
        <w:pStyle w:val="Heading3"/>
        <w:rPr>
          <w:lang w:val="et-EE"/>
        </w:rPr>
      </w:pPr>
      <w:bookmarkStart w:id="15" w:name="_Toc141777150"/>
      <w:r w:rsidRPr="00DC25F6">
        <w:rPr>
          <w:lang w:val="et-EE"/>
        </w:rPr>
        <w:t>5.5. Teede maa-alad, liiklus- ja parkimiskorraldus.</w:t>
      </w:r>
      <w:bookmarkEnd w:id="15"/>
    </w:p>
    <w:p w:rsidR="00CD5D1A" w:rsidRPr="00DC25F6" w:rsidRDefault="00CD5D1A" w:rsidP="006B372C">
      <w:pPr>
        <w:autoSpaceDE w:val="0"/>
        <w:autoSpaceDN w:val="0"/>
        <w:adjustRightInd w:val="0"/>
        <w:rPr>
          <w:lang w:val="et-EE" w:eastAsia="et-EE"/>
        </w:rPr>
      </w:pPr>
      <w:r w:rsidRPr="00DC25F6">
        <w:rPr>
          <w:lang w:val="et-EE" w:eastAsia="et-EE"/>
        </w:rPr>
        <w:t>Sõidukite parkimine toimub planeeritaval krundil. Olulist mõju liikluskoormusele planeeringu elluviimisega ei ole ette näha.</w:t>
      </w:r>
    </w:p>
    <w:p w:rsidR="00CD5D1A" w:rsidRPr="00DC25F6" w:rsidRDefault="00DC519D">
      <w:pPr>
        <w:jc w:val="both"/>
        <w:rPr>
          <w:lang w:val="et-EE"/>
        </w:rPr>
      </w:pPr>
      <w:r w:rsidRPr="00DC25F6">
        <w:rPr>
          <w:lang w:val="et-EE"/>
        </w:rPr>
        <w:t>Planeeritav mahasõit olemasolevalt Mereküla teelt.</w:t>
      </w:r>
    </w:p>
    <w:p w:rsidR="00CD5D1A" w:rsidRPr="00DC25F6" w:rsidRDefault="00CD5D1A">
      <w:pPr>
        <w:jc w:val="both"/>
        <w:rPr>
          <w:lang w:val="et-EE"/>
        </w:rPr>
      </w:pPr>
    </w:p>
    <w:p w:rsidR="00CD5D1A" w:rsidRPr="00DC25F6" w:rsidRDefault="00CD5D1A">
      <w:pPr>
        <w:jc w:val="both"/>
        <w:rPr>
          <w:lang w:val="et-EE"/>
        </w:rPr>
      </w:pPr>
      <w:r w:rsidRPr="00DC25F6">
        <w:rPr>
          <w:lang w:val="et-EE"/>
        </w:rPr>
        <w:t>Parkimiskohad vastavalt EVS 843:2016</w:t>
      </w:r>
    </w:p>
    <w:tbl>
      <w:tblPr>
        <w:tblW w:w="8460" w:type="dxa"/>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38"/>
        <w:gridCol w:w="2353"/>
        <w:gridCol w:w="2057"/>
        <w:gridCol w:w="1980"/>
        <w:gridCol w:w="1332"/>
      </w:tblGrid>
      <w:tr w:rsidR="00CD5D1A" w:rsidRPr="00DC25F6">
        <w:tc>
          <w:tcPr>
            <w:tcW w:w="738" w:type="dxa"/>
            <w:tcBorders>
              <w:top w:val="single" w:sz="4" w:space="0" w:color="auto"/>
              <w:left w:val="single" w:sz="4" w:space="0" w:color="auto"/>
              <w:bottom w:val="single" w:sz="4" w:space="0" w:color="auto"/>
              <w:right w:val="single" w:sz="4" w:space="0" w:color="auto"/>
            </w:tcBorders>
          </w:tcPr>
          <w:p w:rsidR="00CD5D1A" w:rsidRPr="00DC25F6" w:rsidRDefault="00CD5D1A">
            <w:pPr>
              <w:rPr>
                <w:lang w:val="et-EE"/>
              </w:rPr>
            </w:pPr>
            <w:r w:rsidRPr="00DC25F6">
              <w:rPr>
                <w:lang w:val="et-EE"/>
              </w:rPr>
              <w:t>Pos. nr.</w:t>
            </w:r>
          </w:p>
        </w:tc>
        <w:tc>
          <w:tcPr>
            <w:tcW w:w="2353" w:type="dxa"/>
            <w:tcBorders>
              <w:top w:val="single" w:sz="4" w:space="0" w:color="auto"/>
              <w:left w:val="single" w:sz="4" w:space="0" w:color="auto"/>
              <w:bottom w:val="single" w:sz="4" w:space="0" w:color="auto"/>
              <w:right w:val="single" w:sz="4" w:space="0" w:color="auto"/>
            </w:tcBorders>
          </w:tcPr>
          <w:p w:rsidR="00CD5D1A" w:rsidRPr="00DC25F6" w:rsidRDefault="00CD5D1A">
            <w:pPr>
              <w:rPr>
                <w:lang w:val="et-EE"/>
              </w:rPr>
            </w:pPr>
            <w:r w:rsidRPr="00DC25F6">
              <w:rPr>
                <w:lang w:val="et-EE"/>
              </w:rPr>
              <w:t>Ehitise otstarve</w:t>
            </w:r>
          </w:p>
          <w:p w:rsidR="00CD5D1A" w:rsidRPr="00DC25F6" w:rsidRDefault="00CD5D1A">
            <w:pPr>
              <w:rPr>
                <w:i/>
                <w:iCs/>
                <w:lang w:val="et-EE"/>
              </w:rPr>
            </w:pPr>
          </w:p>
        </w:tc>
        <w:tc>
          <w:tcPr>
            <w:tcW w:w="2057" w:type="dxa"/>
            <w:tcBorders>
              <w:top w:val="single" w:sz="4" w:space="0" w:color="auto"/>
              <w:left w:val="single" w:sz="4" w:space="0" w:color="auto"/>
              <w:bottom w:val="single" w:sz="4" w:space="0" w:color="auto"/>
              <w:right w:val="single" w:sz="4" w:space="0" w:color="auto"/>
            </w:tcBorders>
          </w:tcPr>
          <w:p w:rsidR="00CD5D1A" w:rsidRPr="00DC25F6" w:rsidRDefault="00CD5D1A">
            <w:pPr>
              <w:rPr>
                <w:lang w:val="et-EE"/>
              </w:rPr>
            </w:pPr>
            <w:r w:rsidRPr="00DC25F6">
              <w:rPr>
                <w:lang w:val="et-EE"/>
              </w:rPr>
              <w:t>Normatiivsete</w:t>
            </w:r>
          </w:p>
          <w:p w:rsidR="00CD5D1A" w:rsidRPr="00DC25F6" w:rsidRDefault="00CD5D1A">
            <w:pPr>
              <w:rPr>
                <w:lang w:val="et-EE"/>
              </w:rPr>
            </w:pPr>
            <w:r w:rsidRPr="00DC25F6">
              <w:rPr>
                <w:lang w:val="et-EE"/>
              </w:rPr>
              <w:t>parkimiskohtade  arvutus</w:t>
            </w:r>
          </w:p>
        </w:tc>
        <w:tc>
          <w:tcPr>
            <w:tcW w:w="1980" w:type="dxa"/>
            <w:tcBorders>
              <w:top w:val="single" w:sz="4" w:space="0" w:color="auto"/>
              <w:left w:val="single" w:sz="4" w:space="0" w:color="auto"/>
              <w:bottom w:val="single" w:sz="4" w:space="0" w:color="auto"/>
              <w:right w:val="single" w:sz="4" w:space="0" w:color="auto"/>
            </w:tcBorders>
          </w:tcPr>
          <w:p w:rsidR="00CD5D1A" w:rsidRPr="00DC25F6" w:rsidRDefault="00CD5D1A">
            <w:pPr>
              <w:rPr>
                <w:lang w:val="et-EE"/>
              </w:rPr>
            </w:pPr>
            <w:r w:rsidRPr="00DC25F6">
              <w:rPr>
                <w:lang w:val="et-EE"/>
              </w:rPr>
              <w:t>Standardi ühik</w:t>
            </w:r>
          </w:p>
          <w:p w:rsidR="00CD5D1A" w:rsidRPr="00DC25F6" w:rsidRDefault="00CD5D1A">
            <w:pPr>
              <w:rPr>
                <w:i/>
                <w:iCs/>
                <w:lang w:val="et-EE"/>
              </w:rPr>
            </w:pPr>
            <w:r w:rsidRPr="00DC25F6">
              <w:rPr>
                <w:i/>
                <w:iCs/>
                <w:lang w:val="et-EE"/>
              </w:rPr>
              <w:t>(korter)</w:t>
            </w:r>
          </w:p>
        </w:tc>
        <w:tc>
          <w:tcPr>
            <w:tcW w:w="1332" w:type="dxa"/>
            <w:tcBorders>
              <w:top w:val="single" w:sz="4" w:space="0" w:color="auto"/>
              <w:left w:val="single" w:sz="4" w:space="0" w:color="auto"/>
              <w:bottom w:val="single" w:sz="4" w:space="0" w:color="auto"/>
              <w:right w:val="single" w:sz="4" w:space="0" w:color="auto"/>
            </w:tcBorders>
          </w:tcPr>
          <w:p w:rsidR="00CD5D1A" w:rsidRPr="00DC25F6" w:rsidRDefault="00CD5D1A">
            <w:pPr>
              <w:pStyle w:val="Footer"/>
              <w:jc w:val="both"/>
              <w:rPr>
                <w:lang w:val="et-EE"/>
              </w:rPr>
            </w:pPr>
            <w:r w:rsidRPr="00DC25F6">
              <w:rPr>
                <w:lang w:val="et-EE"/>
              </w:rPr>
              <w:t>Planeeritav parkimis-kohtade arv krundil</w:t>
            </w:r>
          </w:p>
        </w:tc>
      </w:tr>
      <w:tr w:rsidR="00CD5D1A" w:rsidRPr="00DC25F6">
        <w:tc>
          <w:tcPr>
            <w:tcW w:w="738" w:type="dxa"/>
            <w:tcBorders>
              <w:top w:val="single" w:sz="4" w:space="0" w:color="auto"/>
              <w:left w:val="single" w:sz="4" w:space="0" w:color="auto"/>
              <w:bottom w:val="single" w:sz="4" w:space="0" w:color="auto"/>
              <w:right w:val="single" w:sz="4" w:space="0" w:color="auto"/>
            </w:tcBorders>
          </w:tcPr>
          <w:p w:rsidR="00CD5D1A" w:rsidRPr="00DC25F6" w:rsidRDefault="00CD5D1A">
            <w:pPr>
              <w:rPr>
                <w:i/>
                <w:iCs/>
                <w:lang w:val="et-EE"/>
              </w:rPr>
            </w:pPr>
            <w:r w:rsidRPr="00DC25F6">
              <w:rPr>
                <w:i/>
                <w:iCs/>
                <w:lang w:val="et-EE"/>
              </w:rPr>
              <w:t>1</w:t>
            </w:r>
          </w:p>
        </w:tc>
        <w:tc>
          <w:tcPr>
            <w:tcW w:w="2353" w:type="dxa"/>
            <w:tcBorders>
              <w:top w:val="single" w:sz="4" w:space="0" w:color="auto"/>
              <w:left w:val="single" w:sz="4" w:space="0" w:color="auto"/>
              <w:bottom w:val="single" w:sz="4" w:space="0" w:color="auto"/>
              <w:right w:val="single" w:sz="4" w:space="0" w:color="auto"/>
            </w:tcBorders>
          </w:tcPr>
          <w:p w:rsidR="00CD5D1A" w:rsidRPr="00DC25F6" w:rsidRDefault="00CD5D1A">
            <w:pPr>
              <w:rPr>
                <w:i/>
                <w:iCs/>
                <w:lang w:val="et-EE"/>
              </w:rPr>
            </w:pPr>
            <w:r w:rsidRPr="00DC25F6">
              <w:rPr>
                <w:i/>
                <w:iCs/>
                <w:lang w:val="et-EE"/>
              </w:rPr>
              <w:t>Elamu</w:t>
            </w:r>
            <w:r w:rsidR="00C15460">
              <w:rPr>
                <w:i/>
                <w:iCs/>
                <w:lang w:val="et-EE"/>
              </w:rPr>
              <w:t xml:space="preserve"> / kaksikelamu</w:t>
            </w:r>
          </w:p>
        </w:tc>
        <w:tc>
          <w:tcPr>
            <w:tcW w:w="2057" w:type="dxa"/>
            <w:tcBorders>
              <w:top w:val="single" w:sz="4" w:space="0" w:color="auto"/>
              <w:left w:val="single" w:sz="4" w:space="0" w:color="auto"/>
              <w:bottom w:val="single" w:sz="4" w:space="0" w:color="auto"/>
              <w:right w:val="single" w:sz="4" w:space="0" w:color="auto"/>
            </w:tcBorders>
          </w:tcPr>
          <w:p w:rsidR="00CD5D1A" w:rsidRPr="00DC25F6" w:rsidRDefault="00CD5D1A">
            <w:pPr>
              <w:rPr>
                <w:i/>
                <w:iCs/>
                <w:lang w:val="et-EE"/>
              </w:rPr>
            </w:pPr>
            <w:r w:rsidRPr="00DC25F6">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DC25F6" w:rsidRDefault="00CD5D1A">
            <w:pPr>
              <w:rPr>
                <w:i/>
                <w:iCs/>
                <w:lang w:val="et-EE"/>
              </w:rPr>
            </w:pPr>
            <w:r w:rsidRPr="00DC25F6">
              <w:rPr>
                <w:i/>
                <w:iCs/>
                <w:lang w:val="et-EE"/>
              </w:rPr>
              <w:t>1</w:t>
            </w:r>
            <w:r w:rsidR="00DC519D" w:rsidRPr="00DC25F6">
              <w:rPr>
                <w:i/>
                <w:iCs/>
                <w:lang w:val="et-EE"/>
              </w:rPr>
              <w:t>/ 2</w:t>
            </w:r>
          </w:p>
        </w:tc>
        <w:tc>
          <w:tcPr>
            <w:tcW w:w="1332" w:type="dxa"/>
            <w:tcBorders>
              <w:top w:val="single" w:sz="4" w:space="0" w:color="auto"/>
              <w:left w:val="single" w:sz="4" w:space="0" w:color="auto"/>
              <w:bottom w:val="single" w:sz="4" w:space="0" w:color="auto"/>
              <w:right w:val="single" w:sz="4" w:space="0" w:color="auto"/>
            </w:tcBorders>
          </w:tcPr>
          <w:p w:rsidR="00CD5D1A" w:rsidRPr="00DC25F6" w:rsidRDefault="00CD5D1A">
            <w:pPr>
              <w:rPr>
                <w:i/>
                <w:iCs/>
                <w:lang w:val="et-EE"/>
              </w:rPr>
            </w:pPr>
            <w:r w:rsidRPr="00DC25F6">
              <w:rPr>
                <w:i/>
                <w:iCs/>
                <w:lang w:val="et-EE"/>
              </w:rPr>
              <w:t>3</w:t>
            </w:r>
            <w:r w:rsidR="00DC519D" w:rsidRPr="00DC25F6">
              <w:rPr>
                <w:i/>
                <w:iCs/>
                <w:lang w:val="et-EE"/>
              </w:rPr>
              <w:t xml:space="preserve"> / 6</w:t>
            </w:r>
          </w:p>
        </w:tc>
      </w:tr>
      <w:tr w:rsidR="00CD5D1A" w:rsidRPr="00DC25F6">
        <w:tc>
          <w:tcPr>
            <w:tcW w:w="5148" w:type="dxa"/>
            <w:gridSpan w:val="3"/>
            <w:tcBorders>
              <w:top w:val="single" w:sz="4" w:space="0" w:color="auto"/>
              <w:left w:val="single" w:sz="4" w:space="0" w:color="auto"/>
              <w:bottom w:val="single" w:sz="4" w:space="0" w:color="auto"/>
              <w:right w:val="single" w:sz="4" w:space="0" w:color="auto"/>
            </w:tcBorders>
          </w:tcPr>
          <w:p w:rsidR="00CD5D1A" w:rsidRPr="00DC25F6" w:rsidRDefault="00CD5D1A">
            <w:pPr>
              <w:rPr>
                <w:lang w:val="et-EE"/>
              </w:rPr>
            </w:pPr>
            <w:r w:rsidRPr="00DC25F6">
              <w:rPr>
                <w:lang w:val="et-EE"/>
              </w:rPr>
              <w:t>Planeeritud maa-alal kokku</w:t>
            </w:r>
          </w:p>
        </w:tc>
        <w:tc>
          <w:tcPr>
            <w:tcW w:w="1980" w:type="dxa"/>
            <w:tcBorders>
              <w:top w:val="single" w:sz="4" w:space="0" w:color="auto"/>
              <w:left w:val="single" w:sz="4" w:space="0" w:color="auto"/>
              <w:bottom w:val="single" w:sz="4" w:space="0" w:color="auto"/>
              <w:right w:val="single" w:sz="4" w:space="0" w:color="auto"/>
            </w:tcBorders>
          </w:tcPr>
          <w:p w:rsidR="00CD5D1A" w:rsidRPr="00DC25F6" w:rsidRDefault="00CD5D1A">
            <w:pPr>
              <w:rPr>
                <w:lang w:val="et-EE"/>
              </w:rPr>
            </w:pPr>
          </w:p>
        </w:tc>
        <w:tc>
          <w:tcPr>
            <w:tcW w:w="1332" w:type="dxa"/>
            <w:tcBorders>
              <w:top w:val="single" w:sz="4" w:space="0" w:color="auto"/>
              <w:left w:val="single" w:sz="4" w:space="0" w:color="auto"/>
              <w:bottom w:val="single" w:sz="4" w:space="0" w:color="auto"/>
              <w:right w:val="single" w:sz="4" w:space="0" w:color="auto"/>
            </w:tcBorders>
          </w:tcPr>
          <w:p w:rsidR="00CD5D1A" w:rsidRPr="00DC25F6" w:rsidRDefault="00DC519D">
            <w:pPr>
              <w:rPr>
                <w:lang w:val="et-EE"/>
              </w:rPr>
            </w:pPr>
            <w:r w:rsidRPr="00DC25F6">
              <w:rPr>
                <w:lang w:val="et-EE"/>
              </w:rPr>
              <w:t>3 / 6</w:t>
            </w:r>
          </w:p>
        </w:tc>
      </w:tr>
    </w:tbl>
    <w:p w:rsidR="00CD5D1A" w:rsidRPr="00DC25F6" w:rsidRDefault="00CD5D1A">
      <w:pPr>
        <w:autoSpaceDE w:val="0"/>
        <w:autoSpaceDN w:val="0"/>
        <w:adjustRightInd w:val="0"/>
        <w:jc w:val="both"/>
        <w:rPr>
          <w:lang w:val="et-EE"/>
        </w:rPr>
      </w:pPr>
    </w:p>
    <w:p w:rsidR="00CD5D1A" w:rsidRPr="00DC25F6" w:rsidRDefault="00CD5D1A">
      <w:pPr>
        <w:jc w:val="both"/>
        <w:rPr>
          <w:lang w:val="et-EE" w:eastAsia="et-EE"/>
        </w:rPr>
      </w:pPr>
      <w:r w:rsidRPr="00DC25F6">
        <w:rPr>
          <w:lang w:val="et-EE" w:eastAsia="et-EE"/>
        </w:rPr>
        <w:t>Krundisisesed teed, platsid ja parklad katta soovitatavalt sillutiskiviga või murukiviga.</w:t>
      </w:r>
      <w:r w:rsidR="008E7697" w:rsidRPr="00DC25F6">
        <w:rPr>
          <w:lang w:val="et-EE" w:eastAsia="et-EE"/>
        </w:rPr>
        <w:t xml:space="preserve"> </w:t>
      </w:r>
    </w:p>
    <w:p w:rsidR="00CD5D1A" w:rsidRPr="00DC25F6" w:rsidRDefault="00CD5D1A" w:rsidP="000D31E8">
      <w:pPr>
        <w:pStyle w:val="Heading3"/>
        <w:rPr>
          <w:lang w:val="et-EE"/>
        </w:rPr>
      </w:pPr>
      <w:bookmarkStart w:id="16" w:name="_Toc141777151"/>
      <w:r w:rsidRPr="00DC25F6">
        <w:rPr>
          <w:lang w:val="et-EE"/>
        </w:rPr>
        <w:t>5.6.Tehnovõrgud ja –rajatised</w:t>
      </w:r>
      <w:bookmarkEnd w:id="16"/>
    </w:p>
    <w:p w:rsidR="00CD5D1A" w:rsidRPr="00DC25F6" w:rsidRDefault="00CD5D1A" w:rsidP="009338A0">
      <w:pPr>
        <w:pStyle w:val="Header"/>
        <w:jc w:val="both"/>
        <w:rPr>
          <w:b/>
          <w:bCs/>
          <w:lang w:val="et-EE"/>
        </w:rPr>
      </w:pPr>
      <w:r w:rsidRPr="00DC25F6">
        <w:rPr>
          <w:b/>
          <w:bCs/>
          <w:lang w:val="et-EE"/>
        </w:rPr>
        <w:t>Veevarustus</w:t>
      </w:r>
    </w:p>
    <w:p w:rsidR="008E7697" w:rsidRPr="00DC25F6" w:rsidRDefault="008E7697" w:rsidP="008E7697">
      <w:pPr>
        <w:autoSpaceDE w:val="0"/>
        <w:autoSpaceDN w:val="0"/>
        <w:adjustRightInd w:val="0"/>
        <w:rPr>
          <w:lang w:val="et-EE" w:eastAsia="et-EE"/>
        </w:rPr>
      </w:pPr>
      <w:r w:rsidRPr="00DC25F6">
        <w:rPr>
          <w:lang w:val="et-EE" w:eastAsia="et-EE"/>
        </w:rPr>
        <w:t>Veevarustus tagatakse planeeritavast puurkaevust. Planeeritav puurkaev jääb planeeri</w:t>
      </w:r>
      <w:r w:rsidR="00F4009A">
        <w:rPr>
          <w:lang w:val="et-EE" w:eastAsia="et-EE"/>
        </w:rPr>
        <w:t>ngust huvitatud isiku valdusse.</w:t>
      </w:r>
    </w:p>
    <w:p w:rsidR="008E7697" w:rsidRPr="00DC25F6" w:rsidRDefault="008E7697" w:rsidP="008E7697">
      <w:pPr>
        <w:autoSpaceDE w:val="0"/>
        <w:autoSpaceDN w:val="0"/>
        <w:adjustRightInd w:val="0"/>
        <w:rPr>
          <w:lang w:val="et-EE" w:eastAsia="et-EE"/>
        </w:rPr>
      </w:pPr>
      <w:r w:rsidRPr="00DC25F6">
        <w:rPr>
          <w:lang w:val="et-EE" w:eastAsia="et-EE"/>
        </w:rPr>
        <w:t>Veeseadus § 154 lg 1 p 3 kohaselt on hooldusala puurkaevul juhul kui puurkaevust võetakse vett alla kümne kuupmeetri ööpäevas.  §154 lg. 3 alusel on puurkaevu hooldusala suuruseks kümme meetrit.</w:t>
      </w:r>
    </w:p>
    <w:p w:rsidR="008E7697" w:rsidRPr="00DC25F6" w:rsidRDefault="008E7697" w:rsidP="008E7697">
      <w:pPr>
        <w:autoSpaceDE w:val="0"/>
        <w:autoSpaceDN w:val="0"/>
        <w:adjustRightInd w:val="0"/>
        <w:rPr>
          <w:lang w:val="et-EE" w:eastAsia="et-EE"/>
        </w:rPr>
      </w:pPr>
      <w:r w:rsidRPr="00DC25F6">
        <w:rPr>
          <w:lang w:val="et-EE" w:eastAsia="et-EE"/>
        </w:rPr>
        <w:lastRenderedPageBreak/>
        <w:t>Hooldusalal on keelatud kanalisatsiooni või reovee kogumissüsteemi rajamine ja heitvee või saasteainete pinnasesse juhtimine.</w:t>
      </w:r>
    </w:p>
    <w:p w:rsidR="008E7697" w:rsidRPr="00DC25F6" w:rsidRDefault="008E7697" w:rsidP="008E7697">
      <w:pPr>
        <w:autoSpaceDE w:val="0"/>
        <w:autoSpaceDN w:val="0"/>
        <w:adjustRightInd w:val="0"/>
        <w:rPr>
          <w:lang w:val="et-EE" w:eastAsia="et-EE"/>
        </w:rPr>
      </w:pPr>
      <w:r w:rsidRPr="00DC25F6">
        <w:rPr>
          <w:lang w:val="et-EE" w:eastAsia="et-EE"/>
        </w:rPr>
        <w:t xml:space="preserve">Vastavalt veeseadus § 127 on planeeritud  hooldusala välispiirist 50 m kaugusel heit- ja saasteainete pinnasesse juhtimine keelatud, k.a. puurkaevu hooldusalal. </w:t>
      </w:r>
    </w:p>
    <w:p w:rsidR="00CD5D1A" w:rsidRPr="00DC25F6" w:rsidRDefault="00CD5D1A" w:rsidP="00AD55C7">
      <w:pPr>
        <w:pStyle w:val="ListParagraph"/>
        <w:autoSpaceDE w:val="0"/>
        <w:autoSpaceDN w:val="0"/>
        <w:adjustRightInd w:val="0"/>
        <w:ind w:left="0"/>
        <w:rPr>
          <w:lang w:val="et-EE" w:eastAsia="et-EE"/>
        </w:rPr>
      </w:pPr>
    </w:p>
    <w:p w:rsidR="00CD5D1A" w:rsidRPr="00DC25F6" w:rsidRDefault="00CD5D1A" w:rsidP="00AD55C7">
      <w:pPr>
        <w:pStyle w:val="ListParagraph"/>
        <w:autoSpaceDE w:val="0"/>
        <w:autoSpaceDN w:val="0"/>
        <w:adjustRightInd w:val="0"/>
        <w:ind w:left="0"/>
        <w:rPr>
          <w:rFonts w:ascii="TimesNewRomanPSMT" w:hAnsi="TimesNewRomanPSMT" w:cs="TimesNewRomanPSMT"/>
          <w:lang w:val="et-EE" w:eastAsia="et-EE"/>
        </w:rPr>
      </w:pPr>
      <w:r w:rsidRPr="00DC25F6">
        <w:rPr>
          <w:b/>
          <w:bCs/>
          <w:lang w:val="et-EE"/>
        </w:rPr>
        <w:t>Reovee kanalisatsioon</w:t>
      </w:r>
    </w:p>
    <w:p w:rsidR="00555BD0" w:rsidRPr="00DC25F6" w:rsidRDefault="00CD5D1A" w:rsidP="0032369A">
      <w:pPr>
        <w:rPr>
          <w:lang w:val="et-EE" w:eastAsia="et-EE"/>
        </w:rPr>
      </w:pPr>
      <w:r w:rsidRPr="00DC25F6">
        <w:rPr>
          <w:lang w:val="et-EE" w:eastAsia="et-EE"/>
        </w:rPr>
        <w:t>Reoveekanalisat</w:t>
      </w:r>
      <w:r w:rsidR="00065575" w:rsidRPr="00DC25F6">
        <w:rPr>
          <w:lang w:val="et-EE" w:eastAsia="et-EE"/>
        </w:rPr>
        <w:t>sioon on planeeritud imbväljaku</w:t>
      </w:r>
      <w:r w:rsidRPr="00DC25F6">
        <w:rPr>
          <w:lang w:val="et-EE" w:eastAsia="et-EE"/>
        </w:rPr>
        <w:t xml:space="preserve"> </w:t>
      </w:r>
      <w:r w:rsidR="00555BD0" w:rsidRPr="00DC25F6">
        <w:rPr>
          <w:lang w:val="et-EE" w:eastAsia="et-EE"/>
        </w:rPr>
        <w:t>baasil.</w:t>
      </w:r>
    </w:p>
    <w:p w:rsidR="00CD5D1A" w:rsidRPr="00DC25F6" w:rsidRDefault="00CD5D1A" w:rsidP="000267F8">
      <w:pPr>
        <w:jc w:val="both"/>
        <w:rPr>
          <w:lang w:val="et-EE" w:eastAsia="et-EE"/>
        </w:rPr>
      </w:pPr>
    </w:p>
    <w:p w:rsidR="00CD5D1A" w:rsidRPr="00DC25F6" w:rsidRDefault="00CD5D1A" w:rsidP="000267F8">
      <w:pPr>
        <w:jc w:val="both"/>
        <w:rPr>
          <w:lang w:val="et-EE" w:eastAsia="et-EE"/>
        </w:rPr>
      </w:pPr>
      <w:r w:rsidRPr="00DC25F6">
        <w:rPr>
          <w:lang w:val="et-EE" w:eastAsia="et-EE"/>
        </w:rPr>
        <w:t>Planeeritav ala ei asu reoveekogumisalal.</w:t>
      </w:r>
      <w:r w:rsidR="004E2119" w:rsidRPr="00DC25F6">
        <w:rPr>
          <w:lang w:val="et-EE" w:eastAsia="et-EE"/>
        </w:rPr>
        <w:t xml:space="preserve"> </w:t>
      </w:r>
      <w:r w:rsidRPr="00DC25F6">
        <w:rPr>
          <w:lang w:val="et-EE" w:eastAsia="et-EE"/>
        </w:rPr>
        <w:t>Veeseaduse  § 124 lg 6 sätestab: „Väljaspool reoveekogumisala, kus puudub ühiskanalisatsioon, võib rajada omapuhasti või kasutada lekkekindlaid kogumismahuteid“.</w:t>
      </w:r>
    </w:p>
    <w:p w:rsidR="00CD5D1A" w:rsidRPr="00DC25F6" w:rsidRDefault="00CD5D1A" w:rsidP="000267F8">
      <w:pPr>
        <w:jc w:val="both"/>
        <w:rPr>
          <w:lang w:val="et-EE" w:eastAsia="et-EE"/>
        </w:rPr>
      </w:pPr>
      <w:r w:rsidRPr="00DC25F6">
        <w:rPr>
          <w:lang w:val="et-EE" w:eastAsia="et-EE"/>
        </w:rPr>
        <w:t>§ 96  alusel saab omapuhastit kasutada kui koormus sellele on kuni 50 inimekvivalenti.</w:t>
      </w:r>
    </w:p>
    <w:p w:rsidR="00CD5D1A" w:rsidRPr="00DC25F6" w:rsidRDefault="00CD5D1A" w:rsidP="000267F8">
      <w:pPr>
        <w:jc w:val="both"/>
        <w:rPr>
          <w:lang w:val="et-EE" w:eastAsia="et-EE"/>
        </w:rPr>
      </w:pPr>
      <w:r w:rsidRPr="00DC25F6">
        <w:rPr>
          <w:lang w:val="et-EE" w:eastAsia="et-EE"/>
        </w:rPr>
        <w:t>Planeeritakse uus omapuhasti seade koos teda teenindava imbväljakuga. Planeeritav omapuhasti kuja on 10.0 m ja septiku või muu pealt kinnise või maa-aluse omapuhasti kuja on 5.0 m.</w:t>
      </w:r>
    </w:p>
    <w:p w:rsidR="00CD5D1A" w:rsidRPr="00DC25F6" w:rsidRDefault="00CD5D1A" w:rsidP="000267F8">
      <w:pPr>
        <w:jc w:val="both"/>
        <w:rPr>
          <w:lang w:val="et-EE" w:eastAsia="et-EE"/>
        </w:rPr>
      </w:pPr>
      <w:r w:rsidRPr="00DC25F6">
        <w:rPr>
          <w:lang w:val="et-EE" w:eastAsia="et-EE"/>
        </w:rPr>
        <w:t>Hoone reovesi suunatakse kas kahe- või kolmekambrilisse septikusse, milles toimub reovee mehaaniline puhastusprotsess. Septiku läbinud mehhaaniliselt puhastatud heitvesi suunatakse jaotuskaevu kaudu imbsüsteemi ehk imbväljakul olevatesse heitvee immutustorudesse. Imbväljak rajatakse tavapäraselt kruusast, liivast või killustikust. Imbväljakul tekib pinnaseosakestele mikroorganismide populatsioon- biokile, mis toitub reovees lahustunud orgaanilisest ainest ning fosfori- ja lämmastikuühenditest.</w:t>
      </w:r>
    </w:p>
    <w:p w:rsidR="00CD5D1A" w:rsidRPr="00DC25F6" w:rsidRDefault="00CD5D1A" w:rsidP="00A12F9C">
      <w:pPr>
        <w:jc w:val="both"/>
        <w:rPr>
          <w:lang w:val="et-EE" w:eastAsia="et-EE"/>
        </w:rPr>
      </w:pPr>
      <w:r w:rsidRPr="00DC25F6">
        <w:rPr>
          <w:lang w:val="et-EE" w:eastAsia="et-EE"/>
        </w:rPr>
        <w:t>Täpne lahendus anda järgmistes projekteerimise staadiumites.</w:t>
      </w:r>
    </w:p>
    <w:p w:rsidR="00CD5D1A" w:rsidRPr="00DC25F6" w:rsidRDefault="00CD5D1A" w:rsidP="00AD55C7">
      <w:pPr>
        <w:pStyle w:val="ListParagraph"/>
        <w:autoSpaceDE w:val="0"/>
        <w:autoSpaceDN w:val="0"/>
        <w:adjustRightInd w:val="0"/>
        <w:ind w:left="0"/>
        <w:rPr>
          <w:b/>
          <w:bCs/>
          <w:lang w:val="et-EE"/>
        </w:rPr>
      </w:pPr>
    </w:p>
    <w:p w:rsidR="00CD5D1A" w:rsidRPr="00DC25F6" w:rsidRDefault="00CD5D1A" w:rsidP="00AD55C7">
      <w:pPr>
        <w:pStyle w:val="ListParagraph"/>
        <w:autoSpaceDE w:val="0"/>
        <w:autoSpaceDN w:val="0"/>
        <w:adjustRightInd w:val="0"/>
        <w:ind w:left="0"/>
        <w:rPr>
          <w:b/>
          <w:bCs/>
          <w:lang w:val="et-EE"/>
        </w:rPr>
      </w:pPr>
      <w:r w:rsidRPr="00DC25F6">
        <w:rPr>
          <w:b/>
          <w:bCs/>
          <w:lang w:val="et-EE"/>
        </w:rPr>
        <w:t>Sademevete kanalisatsioon</w:t>
      </w:r>
    </w:p>
    <w:p w:rsidR="00CD5D1A" w:rsidRPr="00DC25F6" w:rsidRDefault="00CD5D1A" w:rsidP="00FA6962">
      <w:pPr>
        <w:autoSpaceDE w:val="0"/>
        <w:autoSpaceDN w:val="0"/>
        <w:adjustRightInd w:val="0"/>
        <w:rPr>
          <w:lang w:val="et-EE" w:eastAsia="et-EE"/>
        </w:rPr>
      </w:pPr>
      <w:r w:rsidRPr="00DC25F6">
        <w:rPr>
          <w:lang w:val="et-EE" w:eastAsia="et-EE"/>
        </w:rPr>
        <w:t>Käesolevalt ei planeerita.</w:t>
      </w:r>
    </w:p>
    <w:p w:rsidR="00CD5D1A" w:rsidRPr="00DC25F6" w:rsidRDefault="00CD5D1A" w:rsidP="00AD55C7">
      <w:pPr>
        <w:autoSpaceDE w:val="0"/>
        <w:autoSpaceDN w:val="0"/>
        <w:adjustRightInd w:val="0"/>
        <w:rPr>
          <w:b/>
          <w:bCs/>
          <w:lang w:val="et-EE"/>
        </w:rPr>
      </w:pPr>
    </w:p>
    <w:p w:rsidR="00CD5D1A" w:rsidRPr="00DC25F6" w:rsidRDefault="00CD5D1A" w:rsidP="00AD55C7">
      <w:pPr>
        <w:autoSpaceDE w:val="0"/>
        <w:autoSpaceDN w:val="0"/>
        <w:adjustRightInd w:val="0"/>
        <w:rPr>
          <w:b/>
          <w:bCs/>
          <w:lang w:val="et-EE"/>
        </w:rPr>
      </w:pPr>
      <w:r w:rsidRPr="00DC25F6">
        <w:rPr>
          <w:b/>
          <w:bCs/>
          <w:lang w:val="et-EE"/>
        </w:rPr>
        <w:t>Gaasivarustus</w:t>
      </w:r>
    </w:p>
    <w:p w:rsidR="00CD5D1A" w:rsidRPr="00DC25F6" w:rsidRDefault="00CD5D1A">
      <w:pPr>
        <w:pStyle w:val="BodyText2"/>
        <w:jc w:val="left"/>
        <w:rPr>
          <w:b/>
          <w:bCs/>
        </w:rPr>
      </w:pPr>
      <w:r w:rsidRPr="00DC25F6">
        <w:t>Käesolevalt ei planeerita.</w:t>
      </w:r>
    </w:p>
    <w:p w:rsidR="00CD5D1A" w:rsidRPr="00DC25F6" w:rsidRDefault="00CD5D1A" w:rsidP="00AD55C7">
      <w:pPr>
        <w:autoSpaceDE w:val="0"/>
        <w:autoSpaceDN w:val="0"/>
        <w:adjustRightInd w:val="0"/>
        <w:rPr>
          <w:b/>
          <w:bCs/>
          <w:lang w:val="et-EE"/>
        </w:rPr>
      </w:pPr>
    </w:p>
    <w:p w:rsidR="00CD5D1A" w:rsidRPr="00DC25F6" w:rsidRDefault="00CD5D1A" w:rsidP="00AD55C7">
      <w:pPr>
        <w:autoSpaceDE w:val="0"/>
        <w:autoSpaceDN w:val="0"/>
        <w:adjustRightInd w:val="0"/>
        <w:rPr>
          <w:b/>
          <w:bCs/>
          <w:lang w:val="et-EE"/>
        </w:rPr>
      </w:pPr>
      <w:r w:rsidRPr="00DC25F6">
        <w:rPr>
          <w:b/>
          <w:bCs/>
          <w:lang w:val="et-EE"/>
        </w:rPr>
        <w:t>Elektrivarustus</w:t>
      </w:r>
    </w:p>
    <w:p w:rsidR="00CD5D1A" w:rsidRPr="00DC25F6" w:rsidRDefault="008E7697" w:rsidP="00A12F9C">
      <w:pPr>
        <w:rPr>
          <w:lang w:val="et-EE"/>
        </w:rPr>
      </w:pPr>
      <w:r w:rsidRPr="00DC25F6">
        <w:rPr>
          <w:lang w:val="et-EE"/>
        </w:rPr>
        <w:t>Planeeritava kinnistu</w:t>
      </w:r>
      <w:r w:rsidR="00CD5D1A" w:rsidRPr="00DC25F6">
        <w:rPr>
          <w:lang w:val="et-EE"/>
        </w:rPr>
        <w:t xml:space="preserve"> liitumispunkt on planeeritava krundipiiri lähedal liitumiskilbis, liitumisjuhtmestiku klemmidel. Liitumispunkti mõõtekilbi ees peab olema teenindusruumi vähemalt 1m. Liitumiskilp peab olema teenindatav tänava üldkasutatavalt maa-alalt.</w:t>
      </w:r>
    </w:p>
    <w:p w:rsidR="00CD5D1A" w:rsidRPr="00DC25F6" w:rsidRDefault="00CD5D1A" w:rsidP="00A12F9C">
      <w:pPr>
        <w:rPr>
          <w:lang w:val="et-EE"/>
        </w:rPr>
      </w:pPr>
      <w:r w:rsidRPr="00DC25F6">
        <w:rPr>
          <w:lang w:val="et-EE"/>
        </w:rPr>
        <w:t>Lubatud peakaitse on 3x25A.</w:t>
      </w:r>
    </w:p>
    <w:p w:rsidR="00CD5D1A" w:rsidRPr="00DC25F6" w:rsidRDefault="008E7697" w:rsidP="00A12F9C">
      <w:pPr>
        <w:rPr>
          <w:lang w:val="et-EE"/>
        </w:rPr>
      </w:pPr>
      <w:r w:rsidRPr="00DC25F6">
        <w:rPr>
          <w:lang w:val="et-EE"/>
        </w:rPr>
        <w:t>Liitumiskilbi asukoht</w:t>
      </w:r>
      <w:r w:rsidR="00CD5D1A" w:rsidRPr="00DC25F6">
        <w:rPr>
          <w:lang w:val="et-EE"/>
        </w:rPr>
        <w:t xml:space="preserve"> ei tohi segada jalakäijate ja transpordi liiklust.</w:t>
      </w:r>
    </w:p>
    <w:p w:rsidR="00CD5D1A" w:rsidRPr="00DC25F6" w:rsidRDefault="00CD5D1A" w:rsidP="00A12F9C">
      <w:pPr>
        <w:rPr>
          <w:lang w:val="et-EE"/>
        </w:rPr>
      </w:pPr>
      <w:r w:rsidRPr="00DC25F6">
        <w:rPr>
          <w:lang w:val="et-EE"/>
        </w:rPr>
        <w:t>Liitumiskilbist elektripaigaldise peakilpi ehitab tarbija oma vajadustele vastava kaabelliini.</w:t>
      </w:r>
    </w:p>
    <w:p w:rsidR="00CD5D1A" w:rsidRPr="00DC25F6" w:rsidRDefault="00CD5D1A" w:rsidP="00A12F9C">
      <w:pPr>
        <w:rPr>
          <w:lang w:val="et-EE"/>
        </w:rPr>
      </w:pPr>
      <w:r w:rsidRPr="00DC25F6">
        <w:rPr>
          <w:lang w:val="et-EE"/>
        </w:rPr>
        <w:t xml:space="preserve">Planeeringus on arvestatud Majandus- ja taristuministri  määrust nr 73, „Ehitise kaitsevööndi ulatus, kaitsevööndis tegutsemise kord ja kaitsevööndi tähistusele esitatavad nõuded” §10 lg 3. </w:t>
      </w:r>
    </w:p>
    <w:p w:rsidR="00CD5D1A" w:rsidRPr="00DC25F6" w:rsidRDefault="00CD5D1A" w:rsidP="00A12F9C">
      <w:pPr>
        <w:rPr>
          <w:lang w:val="et-EE"/>
        </w:rPr>
      </w:pPr>
      <w:r w:rsidRPr="00DC25F6">
        <w:rPr>
          <w:lang w:val="et-EE"/>
        </w:rPr>
        <w:t>Elektrienergia saamiseks tuleb esitada liitumistaotlus, sõlmida liitumisleping ja tasuda liitumistasu.</w:t>
      </w:r>
    </w:p>
    <w:p w:rsidR="00CD5D1A" w:rsidRPr="00DC25F6" w:rsidRDefault="00CD5D1A" w:rsidP="00A12F9C">
      <w:pPr>
        <w:rPr>
          <w:lang w:val="et-EE"/>
        </w:rPr>
      </w:pPr>
      <w:r w:rsidRPr="00DC25F6">
        <w:rPr>
          <w:lang w:val="et-EE"/>
        </w:rPr>
        <w:t xml:space="preserve">Pingestamine on lubatav pärast elektripaigaldise kasutuselevõtu teatise esitamist elektrivõrgu ettevõttele. </w:t>
      </w:r>
    </w:p>
    <w:p w:rsidR="00CD5D1A" w:rsidRPr="00DC25F6" w:rsidRDefault="00CD5D1A" w:rsidP="00A12F9C">
      <w:pPr>
        <w:rPr>
          <w:lang w:val="et-EE"/>
        </w:rPr>
      </w:pPr>
      <w:r w:rsidRPr="00DC25F6">
        <w:rPr>
          <w:lang w:val="et-EE"/>
        </w:rPr>
        <w:t xml:space="preserve">Täpsemalt vaata joonis DP-3 </w:t>
      </w:r>
    </w:p>
    <w:p w:rsidR="00CD5D1A" w:rsidRPr="00DC25F6" w:rsidRDefault="00CD5D1A" w:rsidP="00AD55C7">
      <w:pPr>
        <w:autoSpaceDE w:val="0"/>
        <w:autoSpaceDN w:val="0"/>
        <w:adjustRightInd w:val="0"/>
        <w:rPr>
          <w:b/>
          <w:bCs/>
          <w:lang w:val="et-EE"/>
        </w:rPr>
      </w:pPr>
    </w:p>
    <w:p w:rsidR="00CD5D1A" w:rsidRPr="00DC25F6" w:rsidRDefault="00CD5D1A" w:rsidP="00AD55C7">
      <w:pPr>
        <w:autoSpaceDE w:val="0"/>
        <w:autoSpaceDN w:val="0"/>
        <w:adjustRightInd w:val="0"/>
        <w:rPr>
          <w:b/>
          <w:bCs/>
          <w:lang w:val="et-EE"/>
        </w:rPr>
      </w:pPr>
      <w:r w:rsidRPr="00DC25F6">
        <w:rPr>
          <w:b/>
          <w:bCs/>
          <w:lang w:val="et-EE"/>
        </w:rPr>
        <w:t>Soojusvarustus</w:t>
      </w:r>
    </w:p>
    <w:p w:rsidR="00CD5D1A" w:rsidRPr="00DC25F6" w:rsidRDefault="00CD5D1A">
      <w:pPr>
        <w:rPr>
          <w:color w:val="000000"/>
          <w:lang w:val="et-EE"/>
        </w:rPr>
      </w:pPr>
      <w:r w:rsidRPr="00DC25F6">
        <w:rPr>
          <w:color w:val="000000"/>
          <w:lang w:val="et-EE"/>
        </w:rPr>
        <w:t>Lokaalne – tahkekütusekatel , maaküte , õhk-vesi soojuspump jms.</w:t>
      </w:r>
    </w:p>
    <w:p w:rsidR="001C7465" w:rsidRPr="00DC25F6" w:rsidRDefault="001C7465" w:rsidP="001C7465">
      <w:pPr>
        <w:rPr>
          <w:color w:val="000000"/>
          <w:lang w:val="et-EE"/>
        </w:rPr>
      </w:pPr>
      <w:r w:rsidRPr="00DC25F6">
        <w:rPr>
          <w:color w:val="000000"/>
          <w:lang w:val="et-EE"/>
        </w:rPr>
        <w:t>Kui projekteerimisfaasis nähakse ette hoonele õhksoojuspump arvestada alljärgnevaga:</w:t>
      </w:r>
    </w:p>
    <w:p w:rsidR="001C7465" w:rsidRPr="00DC25F6" w:rsidRDefault="001C7465" w:rsidP="001C7465">
      <w:pPr>
        <w:numPr>
          <w:ilvl w:val="0"/>
          <w:numId w:val="18"/>
        </w:numPr>
        <w:rPr>
          <w:color w:val="000000"/>
          <w:lang w:val="et-EE"/>
        </w:rPr>
      </w:pPr>
      <w:r w:rsidRPr="00DC25F6">
        <w:rPr>
          <w:color w:val="000000"/>
          <w:lang w:val="et-EE"/>
        </w:rPr>
        <w:t>Müra häiring naabritele oleks minimaalne</w:t>
      </w:r>
    </w:p>
    <w:p w:rsidR="001C7465" w:rsidRPr="00DC25F6" w:rsidRDefault="001C7465" w:rsidP="001C7465">
      <w:pPr>
        <w:numPr>
          <w:ilvl w:val="0"/>
          <w:numId w:val="18"/>
        </w:numPr>
        <w:rPr>
          <w:color w:val="000000"/>
          <w:lang w:val="et-EE"/>
        </w:rPr>
      </w:pPr>
      <w:r w:rsidRPr="00DC25F6">
        <w:rPr>
          <w:color w:val="000000"/>
          <w:lang w:val="et-EE"/>
        </w:rPr>
        <w:t>Soojuspumba välisseadet ei ole lubatud projekteerida kvartali</w:t>
      </w:r>
      <w:r w:rsidR="004E2119" w:rsidRPr="00DC25F6">
        <w:rPr>
          <w:color w:val="000000"/>
          <w:lang w:val="et-EE"/>
        </w:rPr>
        <w:t xml:space="preserve"> </w:t>
      </w:r>
      <w:r w:rsidRPr="00DC25F6">
        <w:rPr>
          <w:color w:val="000000"/>
          <w:lang w:val="et-EE"/>
        </w:rPr>
        <w:t>sisetee poolsele fassaadile.</w:t>
      </w:r>
    </w:p>
    <w:p w:rsidR="001C7465" w:rsidRPr="00DC25F6" w:rsidRDefault="004E2119" w:rsidP="001C7465">
      <w:pPr>
        <w:numPr>
          <w:ilvl w:val="0"/>
          <w:numId w:val="18"/>
        </w:numPr>
        <w:rPr>
          <w:color w:val="000000"/>
          <w:lang w:val="et-EE"/>
        </w:rPr>
      </w:pPr>
      <w:r w:rsidRPr="00DC25F6">
        <w:rPr>
          <w:color w:val="000000"/>
          <w:lang w:val="et-EE"/>
        </w:rPr>
        <w:t>Sooj</w:t>
      </w:r>
      <w:r w:rsidR="001C7465" w:rsidRPr="00DC25F6">
        <w:rPr>
          <w:color w:val="000000"/>
          <w:lang w:val="et-EE"/>
        </w:rPr>
        <w:t>uspumba välisseade varjestada – N: ažuurse puitrestiga</w:t>
      </w:r>
    </w:p>
    <w:p w:rsidR="001C7465" w:rsidRPr="00DC25F6" w:rsidRDefault="001C7465" w:rsidP="001C7465">
      <w:pPr>
        <w:rPr>
          <w:color w:val="000000"/>
          <w:lang w:val="et-EE"/>
        </w:rPr>
      </w:pPr>
      <w:r w:rsidRPr="00DC25F6">
        <w:rPr>
          <w:color w:val="000000"/>
          <w:lang w:val="et-EE"/>
        </w:rPr>
        <w:t>Täpne lahendus antakse projekteerimisfaasis.</w:t>
      </w:r>
    </w:p>
    <w:p w:rsidR="00CD5D1A" w:rsidRPr="00DC25F6" w:rsidRDefault="00CD5D1A" w:rsidP="00AD55C7">
      <w:pPr>
        <w:autoSpaceDE w:val="0"/>
        <w:autoSpaceDN w:val="0"/>
        <w:adjustRightInd w:val="0"/>
        <w:rPr>
          <w:b/>
          <w:bCs/>
          <w:lang w:val="et-EE"/>
        </w:rPr>
      </w:pPr>
    </w:p>
    <w:p w:rsidR="00CD5D1A" w:rsidRPr="00DC25F6" w:rsidRDefault="00CD5D1A" w:rsidP="00AD55C7">
      <w:pPr>
        <w:autoSpaceDE w:val="0"/>
        <w:autoSpaceDN w:val="0"/>
        <w:adjustRightInd w:val="0"/>
        <w:rPr>
          <w:b/>
          <w:bCs/>
          <w:lang w:val="et-EE"/>
        </w:rPr>
      </w:pPr>
      <w:r w:rsidRPr="00DC25F6">
        <w:rPr>
          <w:b/>
          <w:bCs/>
          <w:lang w:val="et-EE"/>
        </w:rPr>
        <w:lastRenderedPageBreak/>
        <w:t>Sidevarustus</w:t>
      </w:r>
    </w:p>
    <w:p w:rsidR="00CD5D1A" w:rsidRPr="00DC25F6" w:rsidRDefault="00CD5D1A" w:rsidP="00AA5391">
      <w:pPr>
        <w:pStyle w:val="BodyText2"/>
        <w:jc w:val="left"/>
      </w:pPr>
      <w:r w:rsidRPr="00DC25F6">
        <w:t>Käesolevalt ei planeerita.</w:t>
      </w:r>
    </w:p>
    <w:p w:rsidR="00511BF4" w:rsidRPr="00DC25F6" w:rsidRDefault="00511BF4" w:rsidP="00AD55C7">
      <w:pPr>
        <w:autoSpaceDE w:val="0"/>
        <w:autoSpaceDN w:val="0"/>
        <w:adjustRightInd w:val="0"/>
        <w:rPr>
          <w:b/>
          <w:bCs/>
          <w:lang w:val="et-EE"/>
        </w:rPr>
      </w:pPr>
    </w:p>
    <w:p w:rsidR="00CD5D1A" w:rsidRPr="00DC25F6" w:rsidRDefault="00CD5D1A" w:rsidP="00AD55C7">
      <w:pPr>
        <w:autoSpaceDE w:val="0"/>
        <w:autoSpaceDN w:val="0"/>
        <w:adjustRightInd w:val="0"/>
        <w:rPr>
          <w:b/>
          <w:bCs/>
          <w:lang w:val="et-EE"/>
        </w:rPr>
      </w:pPr>
      <w:r w:rsidRPr="00DC25F6">
        <w:rPr>
          <w:b/>
          <w:bCs/>
          <w:lang w:val="et-EE"/>
        </w:rPr>
        <w:t>Vertikaalplaneerimine</w:t>
      </w:r>
    </w:p>
    <w:p w:rsidR="00CD5D1A" w:rsidRPr="00DC25F6" w:rsidRDefault="00CD5D1A" w:rsidP="0089597B">
      <w:pPr>
        <w:autoSpaceDE w:val="0"/>
        <w:autoSpaceDN w:val="0"/>
        <w:adjustRightInd w:val="0"/>
        <w:rPr>
          <w:lang w:val="et-EE" w:eastAsia="et-EE"/>
        </w:rPr>
      </w:pPr>
      <w:r w:rsidRPr="00DC25F6">
        <w:rPr>
          <w:lang w:val="et-EE" w:eastAsia="et-EE"/>
        </w:rPr>
        <w:t>Olemasoleva maapinna kõrguse muuutmisel tagada sademevee immutamine pinnasesse omal krundil. Hoonestusprojektiga anda vajadusel vertikaalplaneeringu lahendus.</w:t>
      </w:r>
    </w:p>
    <w:p w:rsidR="00CD5D1A" w:rsidRPr="00DC25F6" w:rsidRDefault="00CD5D1A" w:rsidP="002130EF">
      <w:pPr>
        <w:autoSpaceDE w:val="0"/>
        <w:autoSpaceDN w:val="0"/>
        <w:adjustRightInd w:val="0"/>
        <w:ind w:left="720"/>
        <w:rPr>
          <w:b/>
          <w:bCs/>
          <w:lang w:val="et-EE"/>
        </w:rPr>
      </w:pPr>
    </w:p>
    <w:p w:rsidR="00CD5D1A" w:rsidRPr="00DC25F6" w:rsidRDefault="00CD5D1A" w:rsidP="00AD55C7">
      <w:pPr>
        <w:autoSpaceDE w:val="0"/>
        <w:autoSpaceDN w:val="0"/>
        <w:adjustRightInd w:val="0"/>
        <w:rPr>
          <w:b/>
          <w:bCs/>
          <w:lang w:val="et-EE"/>
        </w:rPr>
      </w:pPr>
      <w:r w:rsidRPr="00DC25F6">
        <w:rPr>
          <w:b/>
          <w:bCs/>
          <w:lang w:val="et-EE"/>
        </w:rPr>
        <w:t>Välisvalgustus</w:t>
      </w:r>
    </w:p>
    <w:p w:rsidR="00CD5D1A" w:rsidRPr="00DC25F6" w:rsidRDefault="008E7697">
      <w:pPr>
        <w:rPr>
          <w:color w:val="000000"/>
          <w:lang w:val="et-EE"/>
        </w:rPr>
      </w:pPr>
      <w:r w:rsidRPr="00DC25F6">
        <w:rPr>
          <w:color w:val="000000"/>
          <w:lang w:val="et-EE"/>
        </w:rPr>
        <w:t>Mereküla teel on olemasolev välisvalgustus.</w:t>
      </w:r>
    </w:p>
    <w:p w:rsidR="00CD5D1A" w:rsidRPr="00DC25F6" w:rsidRDefault="00CD5D1A">
      <w:pPr>
        <w:rPr>
          <w:color w:val="000000"/>
          <w:lang w:val="et-EE"/>
        </w:rPr>
      </w:pPr>
      <w:r w:rsidRPr="00DC25F6">
        <w:rPr>
          <w:color w:val="000000"/>
          <w:lang w:val="et-EE"/>
        </w:rPr>
        <w:t>Krundisisene välisvalgustuse lahendus anda vajadusel projekteerimise staadiumis.</w:t>
      </w:r>
    </w:p>
    <w:p w:rsidR="00CD5D1A" w:rsidRPr="00DC25F6" w:rsidRDefault="00CD5D1A" w:rsidP="00CA1EFC">
      <w:pPr>
        <w:pStyle w:val="Heading3"/>
        <w:rPr>
          <w:lang w:val="et-EE"/>
        </w:rPr>
      </w:pPr>
      <w:bookmarkStart w:id="17" w:name="_Toc141777152"/>
      <w:r w:rsidRPr="00DC25F6">
        <w:rPr>
          <w:lang w:val="et-EE"/>
        </w:rPr>
        <w:t>5.7.Tuleohutuse tagamine</w:t>
      </w:r>
      <w:bookmarkEnd w:id="17"/>
    </w:p>
    <w:p w:rsidR="00CD5D1A" w:rsidRPr="00DC25F6" w:rsidRDefault="00CD5D1A" w:rsidP="00EA7257">
      <w:pPr>
        <w:pStyle w:val="Header"/>
        <w:tabs>
          <w:tab w:val="clear" w:pos="4320"/>
          <w:tab w:val="clear" w:pos="8640"/>
        </w:tabs>
        <w:jc w:val="both"/>
        <w:rPr>
          <w:lang w:val="et-EE"/>
        </w:rPr>
      </w:pPr>
      <w:r w:rsidRPr="00DC25F6">
        <w:rPr>
          <w:lang w:val="et-EE"/>
        </w:rPr>
        <w:t xml:space="preserve"> Kehtivad normatiivid ja standardid:</w:t>
      </w:r>
    </w:p>
    <w:p w:rsidR="001C7465" w:rsidRPr="00DC25F6" w:rsidRDefault="001C7465" w:rsidP="001C7465">
      <w:pPr>
        <w:rPr>
          <w:lang w:val="et-EE"/>
        </w:rPr>
      </w:pPr>
      <w:r w:rsidRPr="00DC25F6">
        <w:rPr>
          <w:lang w:val="et-EE"/>
        </w:rPr>
        <w:t>- Siseministri määrus nr 17 „Ehitisele esitatavad tuleohutusnõuded“</w:t>
      </w:r>
    </w:p>
    <w:p w:rsidR="001C7465" w:rsidRPr="00DC25F6" w:rsidRDefault="001C7465" w:rsidP="001C7465">
      <w:pPr>
        <w:suppressAutoHyphens/>
        <w:rPr>
          <w:lang w:val="et-EE"/>
        </w:rPr>
      </w:pPr>
      <w:r w:rsidRPr="00DC25F6">
        <w:rPr>
          <w:lang w:val="et-EE"/>
        </w:rPr>
        <w:t>- Veevõtukoha rajamise, katsetamise, kasutamise, korrashoiu, tähistamise ja teabevahetuse nõuded, tingimused ning kord (Siseminister määrus nr 10 vastu võetud 18.02.2021)</w:t>
      </w:r>
    </w:p>
    <w:p w:rsidR="00CD5D1A" w:rsidRPr="00DC25F6" w:rsidRDefault="00CD5D1A" w:rsidP="00854D5F">
      <w:pPr>
        <w:autoSpaceDE w:val="0"/>
        <w:autoSpaceDN w:val="0"/>
        <w:adjustRightInd w:val="0"/>
        <w:rPr>
          <w:lang w:val="et-EE" w:eastAsia="et-EE"/>
        </w:rPr>
      </w:pPr>
    </w:p>
    <w:p w:rsidR="009907A8" w:rsidRPr="00DC25F6" w:rsidRDefault="009907A8" w:rsidP="009907A8">
      <w:pPr>
        <w:autoSpaceDE w:val="0"/>
        <w:autoSpaceDN w:val="0"/>
        <w:adjustRightInd w:val="0"/>
        <w:rPr>
          <w:lang w:val="et-EE" w:eastAsia="et-EE"/>
        </w:rPr>
      </w:pPr>
      <w:r w:rsidRPr="00DC25F6">
        <w:rPr>
          <w:lang w:val="et-EE" w:eastAsia="et-EE"/>
        </w:rPr>
        <w:t>Hoonete vaheline kuja planeeritud ˃/= 8.0m- täpsemalt vaata hoonestusala kaugused krundipiirist joonis</w:t>
      </w:r>
      <w:r w:rsidR="00F4009A">
        <w:rPr>
          <w:lang w:val="et-EE" w:eastAsia="et-EE"/>
        </w:rPr>
        <w:t>el</w:t>
      </w:r>
      <w:r w:rsidRPr="00DC25F6">
        <w:rPr>
          <w:lang w:val="et-EE" w:eastAsia="et-EE"/>
        </w:rPr>
        <w:t xml:space="preserve"> DP-2</w:t>
      </w:r>
      <w:r w:rsidR="00F4009A">
        <w:rPr>
          <w:lang w:val="et-EE" w:eastAsia="et-EE"/>
        </w:rPr>
        <w:t>.</w:t>
      </w:r>
    </w:p>
    <w:p w:rsidR="00CD5D1A" w:rsidRPr="00DC25F6" w:rsidRDefault="00CD5D1A" w:rsidP="00854D5F">
      <w:pPr>
        <w:autoSpaceDE w:val="0"/>
        <w:autoSpaceDN w:val="0"/>
        <w:adjustRightInd w:val="0"/>
        <w:rPr>
          <w:lang w:val="et-EE" w:eastAsia="et-EE"/>
        </w:rPr>
      </w:pPr>
      <w:r w:rsidRPr="00DC25F6">
        <w:rPr>
          <w:lang w:val="et-EE" w:eastAsia="et-EE"/>
        </w:rPr>
        <w:t>Lähim tuletõ</w:t>
      </w:r>
      <w:r w:rsidR="001C7465" w:rsidRPr="00DC25F6">
        <w:rPr>
          <w:lang w:val="et-EE" w:eastAsia="et-EE"/>
        </w:rPr>
        <w:t xml:space="preserve">rje veevõtukoht asub ligikaudu </w:t>
      </w:r>
      <w:r w:rsidR="009907A8" w:rsidRPr="00DC25F6">
        <w:rPr>
          <w:lang w:val="et-EE" w:eastAsia="et-EE"/>
        </w:rPr>
        <w:t>220</w:t>
      </w:r>
      <w:r w:rsidRPr="00DC25F6">
        <w:rPr>
          <w:lang w:val="et-EE" w:eastAsia="et-EE"/>
        </w:rPr>
        <w:t xml:space="preserve"> m kaugusel </w:t>
      </w:r>
      <w:r w:rsidR="009907A8" w:rsidRPr="00DC25F6">
        <w:rPr>
          <w:lang w:val="et-EE" w:eastAsia="et-EE"/>
        </w:rPr>
        <w:t>Karu tee</w:t>
      </w:r>
      <w:r w:rsidR="001C7465" w:rsidRPr="00DC25F6">
        <w:rPr>
          <w:lang w:val="et-EE" w:eastAsia="et-EE"/>
        </w:rPr>
        <w:t xml:space="preserve"> </w:t>
      </w:r>
      <w:r w:rsidR="009907A8" w:rsidRPr="00DC25F6">
        <w:rPr>
          <w:lang w:val="et-EE" w:eastAsia="et-EE"/>
        </w:rPr>
        <w:t>2</w:t>
      </w:r>
      <w:r w:rsidR="001C7465" w:rsidRPr="00DC25F6">
        <w:rPr>
          <w:lang w:val="et-EE" w:eastAsia="et-EE"/>
        </w:rPr>
        <w:t>1</w:t>
      </w:r>
      <w:r w:rsidRPr="00DC25F6">
        <w:rPr>
          <w:lang w:val="et-EE" w:eastAsia="et-EE"/>
        </w:rPr>
        <w:t xml:space="preserve"> kinnistu</w:t>
      </w:r>
      <w:r w:rsidR="009907A8" w:rsidRPr="00DC25F6">
        <w:rPr>
          <w:lang w:val="et-EE" w:eastAsia="et-EE"/>
        </w:rPr>
        <w:t xml:space="preserve"> juures</w:t>
      </w:r>
      <w:r w:rsidRPr="00DC25F6">
        <w:rPr>
          <w:lang w:val="et-EE" w:eastAsia="et-EE"/>
        </w:rPr>
        <w:t xml:space="preserve"> </w:t>
      </w:r>
      <w:r w:rsidR="0051306E" w:rsidRPr="00DC25F6">
        <w:rPr>
          <w:lang w:val="et-EE" w:eastAsia="et-EE"/>
        </w:rPr>
        <w:t>– täpsemalt vaata joonis DP-0</w:t>
      </w:r>
      <w:r w:rsidR="00F4009A">
        <w:rPr>
          <w:lang w:val="et-EE" w:eastAsia="et-EE"/>
        </w:rPr>
        <w:t>.</w:t>
      </w:r>
    </w:p>
    <w:p w:rsidR="00CD5D1A" w:rsidRPr="00DC25F6" w:rsidRDefault="00CD5D1A" w:rsidP="00FA6962">
      <w:pPr>
        <w:autoSpaceDE w:val="0"/>
        <w:autoSpaceDN w:val="0"/>
        <w:adjustRightInd w:val="0"/>
        <w:rPr>
          <w:lang w:val="et-EE" w:eastAsia="et-EE"/>
        </w:rPr>
      </w:pPr>
      <w:r w:rsidRPr="00DC25F6">
        <w:rPr>
          <w:lang w:val="et-EE" w:eastAsia="et-EE"/>
        </w:rPr>
        <w:t>Hoone tuleohutusklass määratakse projekteerimise staadiumis.</w:t>
      </w:r>
    </w:p>
    <w:p w:rsidR="009907A8" w:rsidRPr="00DC25F6" w:rsidRDefault="009907A8" w:rsidP="009907A8">
      <w:pPr>
        <w:autoSpaceDE w:val="0"/>
        <w:autoSpaceDN w:val="0"/>
        <w:adjustRightInd w:val="0"/>
        <w:rPr>
          <w:lang w:val="et-EE" w:eastAsia="et-EE"/>
        </w:rPr>
      </w:pPr>
      <w:r w:rsidRPr="00DC25F6">
        <w:rPr>
          <w:lang w:val="et-EE" w:eastAsia="et-EE"/>
        </w:rPr>
        <w:t>Vajalik normvooluhulk on vastavalt määrusele nr 10</w:t>
      </w:r>
    </w:p>
    <w:p w:rsidR="009907A8" w:rsidRPr="00DC25F6" w:rsidRDefault="00C15460" w:rsidP="00FA6962">
      <w:pPr>
        <w:autoSpaceDE w:val="0"/>
        <w:autoSpaceDN w:val="0"/>
        <w:adjustRightInd w:val="0"/>
        <w:rPr>
          <w:lang w:val="et-EE" w:eastAsia="et-EE"/>
        </w:rPr>
      </w:pPr>
      <w:r w:rsidRPr="005A103A">
        <w:rPr>
          <w:lang w:val="et-EE" w:eastAsia="et-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45pt;height:90.8pt">
            <v:imagedata r:id="rId11" o:title="10"/>
          </v:shape>
        </w:pict>
      </w:r>
    </w:p>
    <w:p w:rsidR="00CD5D1A" w:rsidRPr="00DC25F6" w:rsidRDefault="00CD5D1A" w:rsidP="00CA1EFC">
      <w:pPr>
        <w:pStyle w:val="Heading3"/>
        <w:rPr>
          <w:lang w:val="et-EE"/>
        </w:rPr>
      </w:pPr>
      <w:bookmarkStart w:id="18" w:name="_Toc141777153"/>
      <w:r w:rsidRPr="00DC25F6">
        <w:rPr>
          <w:lang w:val="et-EE"/>
        </w:rPr>
        <w:t>5.8. Kuritegevuse riske vähendavad nõuded ja tingimused</w:t>
      </w:r>
      <w:bookmarkEnd w:id="18"/>
    </w:p>
    <w:p w:rsidR="001C7465" w:rsidRPr="00DC25F6" w:rsidRDefault="001C7465" w:rsidP="001C7465">
      <w:pPr>
        <w:rPr>
          <w:lang w:val="et-EE" w:eastAsia="et-EE"/>
        </w:rPr>
      </w:pPr>
      <w:r w:rsidRPr="00DC25F6">
        <w:rPr>
          <w:lang w:val="et-EE" w:eastAsia="et-EE"/>
        </w:rPr>
        <w:t>Kuriteohirmu all mõistetakse inimese hirmu sattuda mingit tüüpi kuriteo ohvriks (nt sissemurdmised, vandaalitsemine, vargused vms). Ebaturvalisust tekitavad reeglina nõrga järelevalve, halva nähtavusega või halvasti hooldatud kohad vms. Planeeringus on antud soovitused kuritegevuse</w:t>
      </w:r>
    </w:p>
    <w:p w:rsidR="001C7465" w:rsidRPr="00DC25F6" w:rsidRDefault="001C7465" w:rsidP="001C7465">
      <w:pPr>
        <w:rPr>
          <w:lang w:val="et-EE" w:eastAsia="et-EE"/>
        </w:rPr>
      </w:pPr>
      <w:r w:rsidRPr="00DC25F6">
        <w:rPr>
          <w:lang w:val="et-EE" w:eastAsia="et-EE"/>
        </w:rPr>
        <w:t>riski vähendamiseks. Nende soovitustega saab arvestada edaspidisel projekteerimisel ja krundi igapäevase turvalisuse tagamisel. Turvalisuse tagamiseks on vajalik omaniku järjepidev panus. Kuritegevuse riski saab omanik vähendada eelkõige läbi hoonete turvalisuse</w:t>
      </w:r>
    </w:p>
    <w:p w:rsidR="001C7465" w:rsidRPr="00DC25F6" w:rsidRDefault="001C7465" w:rsidP="001C7465">
      <w:pPr>
        <w:rPr>
          <w:lang w:val="et-EE" w:eastAsia="et-EE"/>
        </w:rPr>
      </w:pPr>
      <w:r w:rsidRPr="00DC25F6">
        <w:rPr>
          <w:lang w:val="et-EE" w:eastAsia="et-EE"/>
        </w:rPr>
        <w:t>tagamise, krundi korrashoiu, hoonete ja hoovi juurdepääsude valgustamise jms. Lisaks saab omanik soovi korral kuritegevuse ennetamiseks teha koostööd kohaliku omavalituse, naabrivalve või politseiga.</w:t>
      </w:r>
    </w:p>
    <w:p w:rsidR="001C7465" w:rsidRPr="00DC25F6" w:rsidRDefault="001C7465" w:rsidP="001C7465">
      <w:pPr>
        <w:rPr>
          <w:lang w:val="et-EE" w:eastAsia="et-EE"/>
        </w:rPr>
      </w:pPr>
      <w:r w:rsidRPr="00DC25F6">
        <w:rPr>
          <w:b/>
          <w:bCs/>
          <w:lang w:val="et-EE" w:eastAsia="et-EE"/>
        </w:rPr>
        <w:t>Hoomete turvalisus</w:t>
      </w:r>
      <w:r w:rsidRPr="00DC25F6">
        <w:rPr>
          <w:lang w:val="et-EE" w:eastAsia="et-EE"/>
        </w:rPr>
        <w:t>e tagavad arhitektuurne lahendus, lukustatavad uksed ja aknad jms. Turvalisust aitab tõsta hoonesse valvesüsteemi paigaldamine ja selle ühendamine turvafirmaga jms. Jälgida tuleks samuti hoonete tagumisi sissepääse, mis on tänavalt nähtamatud. Seal hakkab mõju</w:t>
      </w:r>
    </w:p>
    <w:p w:rsidR="001C7465" w:rsidRPr="00DC25F6" w:rsidRDefault="001C7465" w:rsidP="001C7465">
      <w:pPr>
        <w:rPr>
          <w:lang w:val="et-EE" w:eastAsia="et-EE"/>
        </w:rPr>
      </w:pPr>
      <w:r w:rsidRPr="00DC25F6">
        <w:rPr>
          <w:lang w:val="et-EE" w:eastAsia="et-EE"/>
        </w:rPr>
        <w:t>avaldama uste ja akende vastupidavusaeg murdvarguste katsete suhtes. Tagumised uksed ja aknad tuleb muuta turvalisemaks ja tugevamaks (nt metalluksed ja lamineeritud turvaaknad vms), see vähendab sissemurdmise kiirust ja vähendab seeläbi selle õnnestumise riski.</w:t>
      </w:r>
    </w:p>
    <w:p w:rsidR="001C7465" w:rsidRPr="00DC25F6" w:rsidRDefault="001C7465" w:rsidP="001C7465">
      <w:pPr>
        <w:autoSpaceDE w:val="0"/>
        <w:autoSpaceDN w:val="0"/>
        <w:adjustRightInd w:val="0"/>
        <w:rPr>
          <w:lang w:val="et-EE" w:eastAsia="et-EE"/>
        </w:rPr>
      </w:pPr>
      <w:r w:rsidRPr="00DC25F6">
        <w:rPr>
          <w:b/>
          <w:bCs/>
          <w:lang w:val="et-EE" w:eastAsia="et-EE"/>
        </w:rPr>
        <w:t xml:space="preserve">Korrashoid </w:t>
      </w:r>
      <w:r w:rsidRPr="00DC25F6">
        <w:rPr>
          <w:lang w:val="et-EE" w:eastAsia="et-EE"/>
        </w:rPr>
        <w:t>on üks tähtsamaid tegureid. Keskkond, mis on korras on ka turvaline ja seal on meeldiv viibida. Korrashoiu kõrge tase paneb eeldama, et alal on järelevalve. Seega tuleks ehitustegevuse lõppedes alad kohe korrastada. Head mõju avaldab ala regulaarne koristamine (prügikonteinerite</w:t>
      </w:r>
    </w:p>
    <w:p w:rsidR="001C7465" w:rsidRPr="00DC25F6" w:rsidRDefault="001C7465" w:rsidP="001C7465">
      <w:pPr>
        <w:autoSpaceDE w:val="0"/>
        <w:autoSpaceDN w:val="0"/>
        <w:adjustRightInd w:val="0"/>
        <w:rPr>
          <w:lang w:val="et-EE" w:eastAsia="et-EE"/>
        </w:rPr>
      </w:pPr>
      <w:r w:rsidRPr="00DC25F6">
        <w:rPr>
          <w:lang w:val="et-EE" w:eastAsia="et-EE"/>
        </w:rPr>
        <w:lastRenderedPageBreak/>
        <w:t>regulaarne tühjendamine, graafiti seintelt eemaldamine jne), mille tulemusena on tahtliku kahjustamise tõenäosus palju väiksem.</w:t>
      </w:r>
    </w:p>
    <w:p w:rsidR="001C7465" w:rsidRPr="00DC25F6" w:rsidRDefault="001C7465" w:rsidP="001C7465">
      <w:pPr>
        <w:autoSpaceDE w:val="0"/>
        <w:autoSpaceDN w:val="0"/>
        <w:adjustRightInd w:val="0"/>
        <w:rPr>
          <w:lang w:val="et-EE" w:eastAsia="et-EE"/>
        </w:rPr>
      </w:pPr>
      <w:r w:rsidRPr="00DC25F6">
        <w:rPr>
          <w:b/>
          <w:bCs/>
          <w:lang w:val="et-EE" w:eastAsia="et-EE"/>
        </w:rPr>
        <w:t xml:space="preserve">Elavus. </w:t>
      </w:r>
      <w:r w:rsidRPr="00DC25F6">
        <w:rPr>
          <w:lang w:val="et-EE" w:eastAsia="et-EE"/>
        </w:rPr>
        <w:t>Elava kasutusega alad vähendavad kuriteohirmu. Olulist mõju avaldab see, kuidas piirkond on kasutusel ööpäeva- ja aastaringselt. Seepärast on hea, et lähipiirkonnas asub erinevate funktsioonidega hooneid, mis toovad naabrusse liikujaid. Nii päeval kui öösel kasutusel olev</w:t>
      </w:r>
    </w:p>
    <w:p w:rsidR="001C7465" w:rsidRPr="00DC25F6" w:rsidRDefault="001C7465" w:rsidP="001C7465">
      <w:pPr>
        <w:autoSpaceDE w:val="0"/>
        <w:autoSpaceDN w:val="0"/>
        <w:adjustRightInd w:val="0"/>
        <w:rPr>
          <w:lang w:val="et-EE" w:eastAsia="et-EE"/>
        </w:rPr>
      </w:pPr>
      <w:r w:rsidRPr="00DC25F6">
        <w:rPr>
          <w:lang w:val="et-EE" w:eastAsia="et-EE"/>
        </w:rPr>
        <w:t>naabruskond vähendab vandalismi ja kuriteo riski.</w:t>
      </w:r>
    </w:p>
    <w:p w:rsidR="001C7465" w:rsidRPr="00DC25F6" w:rsidRDefault="001C7465" w:rsidP="001C7465">
      <w:pPr>
        <w:autoSpaceDE w:val="0"/>
        <w:autoSpaceDN w:val="0"/>
        <w:adjustRightInd w:val="0"/>
        <w:rPr>
          <w:lang w:val="et-EE" w:eastAsia="et-EE"/>
        </w:rPr>
      </w:pPr>
      <w:r w:rsidRPr="00DC25F6">
        <w:rPr>
          <w:b/>
          <w:bCs/>
          <w:lang w:val="et-EE" w:eastAsia="et-EE"/>
        </w:rPr>
        <w:t xml:space="preserve">Nähtavus ja vaateväli. </w:t>
      </w:r>
      <w:r w:rsidRPr="00DC25F6">
        <w:rPr>
          <w:lang w:val="et-EE" w:eastAsia="et-EE"/>
        </w:rPr>
        <w:t>Soovitatav on vältida läbipaistmatuid ja kõrgeid takistusi vaateväljas (nt plankaiad) ning võimalike ründajate peidupaiku (nt kitsad jalgteed hekkide või läbipaistmatute aedade varjus). Hea vaateväli hoonete akendest vähendab salajasi vargusi. Turvalisuse parandamiseks soovitatakse, et võimalik ründaja peaks olema tuvastatav vähemalt 4 m kauguselt. Selle aitab tagada piisav valgustus.</w:t>
      </w:r>
    </w:p>
    <w:p w:rsidR="001C7465" w:rsidRPr="00DC25F6" w:rsidRDefault="001C7465" w:rsidP="001C7465">
      <w:pPr>
        <w:autoSpaceDE w:val="0"/>
        <w:autoSpaceDN w:val="0"/>
        <w:adjustRightInd w:val="0"/>
        <w:rPr>
          <w:lang w:val="et-EE" w:eastAsia="et-EE"/>
        </w:rPr>
      </w:pPr>
      <w:r w:rsidRPr="00DC25F6">
        <w:rPr>
          <w:b/>
          <w:bCs/>
          <w:lang w:val="et-EE" w:eastAsia="et-EE"/>
        </w:rPr>
        <w:t xml:space="preserve">Valgustus </w:t>
      </w:r>
      <w:r w:rsidRPr="00DC25F6">
        <w:rPr>
          <w:lang w:val="et-EE" w:eastAsia="et-EE"/>
        </w:rPr>
        <w:t>tekitab mulje järelevalve all olevast alast. Valgustatud sissepääsu paigutus rahvarohkes ja valgustatud kohas.</w:t>
      </w:r>
    </w:p>
    <w:p w:rsidR="00CD5D1A" w:rsidRPr="00DC25F6" w:rsidRDefault="00CD5D1A" w:rsidP="00854D5F">
      <w:pPr>
        <w:pStyle w:val="Heading3"/>
        <w:rPr>
          <w:lang w:val="et-EE"/>
        </w:rPr>
      </w:pPr>
      <w:bookmarkStart w:id="19" w:name="_Toc141777154"/>
      <w:r w:rsidRPr="00DC25F6">
        <w:rPr>
          <w:lang w:val="et-EE"/>
        </w:rPr>
        <w:t>5.9. Keskkonnatingimused</w:t>
      </w:r>
      <w:bookmarkEnd w:id="19"/>
    </w:p>
    <w:p w:rsidR="009907A8" w:rsidRPr="00DC25F6" w:rsidRDefault="009907A8" w:rsidP="009907A8">
      <w:pPr>
        <w:rPr>
          <w:color w:val="000000"/>
          <w:lang w:val="et-EE"/>
        </w:rPr>
      </w:pPr>
      <w:r w:rsidRPr="00DC25F6">
        <w:rPr>
          <w:lang w:val="et-EE"/>
        </w:rPr>
        <w:t xml:space="preserve">Vastavalt KSH eelhinnangule – </w:t>
      </w:r>
      <w:r w:rsidRPr="00DC25F6">
        <w:rPr>
          <w:color w:val="000000"/>
          <w:lang w:val="et-EE"/>
        </w:rPr>
        <w:t>koostaja Häädemeeste Vallavalitsus ; Marie Selberg planeerimis- ja maanõunik.</w:t>
      </w:r>
    </w:p>
    <w:p w:rsidR="009907A8" w:rsidRPr="00DC25F6" w:rsidRDefault="009907A8" w:rsidP="009907A8">
      <w:pPr>
        <w:rPr>
          <w:i/>
          <w:lang w:val="et-EE"/>
        </w:rPr>
      </w:pPr>
      <w:r w:rsidRPr="00DC25F6">
        <w:rPr>
          <w:i/>
          <w:lang w:val="et-EE"/>
        </w:rPr>
        <w:t xml:space="preserve">“Arvestades kavandatud tegevuse mahtu, iseloomu ja paiknemist ei saa eeldada detailplaneeringu elluviimisel ja hoonete ning rajatiste sihipärase kasutamisega seonduvat olulist keskkonnamõju. Keskkonnamõju strateegilise hindamise läbiviimine ei ole vajalik järgnevatel põhjustel: </w:t>
      </w:r>
    </w:p>
    <w:p w:rsidR="009907A8" w:rsidRPr="00DC25F6" w:rsidRDefault="009907A8" w:rsidP="009907A8">
      <w:pPr>
        <w:rPr>
          <w:i/>
          <w:lang w:val="et-EE"/>
        </w:rPr>
      </w:pPr>
      <w:r w:rsidRPr="00DC25F6">
        <w:rPr>
          <w:i/>
          <w:lang w:val="et-EE"/>
        </w:rPr>
        <w:t xml:space="preserve">1. DP realiseerimisega ei saa hetkel teadaoleva info põhjal eeldada tegevusi, millega kaasneks keskkonnaseisundi olulist kahjustumist, näiteks negatiivset mõju kaitsmata põhjaveega piirkonna hüdrogeoloogilistele tingimustele ja veerežiimile. Puudub piiriülene mõju; </w:t>
      </w:r>
    </w:p>
    <w:p w:rsidR="009907A8" w:rsidRPr="00DC25F6" w:rsidRDefault="009907A8" w:rsidP="009907A8">
      <w:pPr>
        <w:rPr>
          <w:i/>
          <w:lang w:val="et-EE"/>
        </w:rPr>
      </w:pPr>
      <w:r w:rsidRPr="00DC25F6">
        <w:rPr>
          <w:i/>
          <w:lang w:val="et-EE"/>
        </w:rPr>
        <w:t xml:space="preserve">2. lähtudes planeeringuala ja selle lähiümbruse keskkonnatingimustest ja maakasutusest, ei ole ette näha DP realiseerimisel taotluses kavandatud mahus antud asukohas muud olulist negatiivset keskkonnamõju, ohtu inimese tervisele. Õnnetuste esinemine on eeldatavalt minimaalne; </w:t>
      </w:r>
    </w:p>
    <w:p w:rsidR="009907A8" w:rsidRPr="00DC25F6" w:rsidRDefault="009907A8" w:rsidP="009907A8">
      <w:pPr>
        <w:rPr>
          <w:i/>
          <w:lang w:val="et-EE"/>
        </w:rPr>
      </w:pPr>
      <w:r w:rsidRPr="00DC25F6">
        <w:rPr>
          <w:i/>
          <w:lang w:val="et-EE"/>
        </w:rPr>
        <w:t xml:space="preserve">3. DP mõju suurus ja ruumiline ulatus piirneb suures osas kinnistu piiriga; </w:t>
      </w:r>
    </w:p>
    <w:p w:rsidR="009907A8" w:rsidRPr="00DC25F6" w:rsidRDefault="009907A8" w:rsidP="009907A8">
      <w:pPr>
        <w:rPr>
          <w:i/>
          <w:lang w:val="et-EE"/>
        </w:rPr>
      </w:pPr>
      <w:r w:rsidRPr="00DC25F6">
        <w:rPr>
          <w:i/>
          <w:lang w:val="et-EE"/>
        </w:rPr>
        <w:t xml:space="preserve">4. DPga kavandatav tegevus ei kahjusta eeldatavalt kultuuripärandit, inimese tervist, heaolu ega vara. Planeeritava tegevusega ei kaasne olemasoleva liikluskoormuse, mürataseme ja õhusaaste olulist suurenemist ning täiendavate ülenormatiivsete saastetasemete esinemist; </w:t>
      </w:r>
    </w:p>
    <w:p w:rsidR="009907A8" w:rsidRPr="00DC25F6" w:rsidRDefault="009907A8" w:rsidP="009907A8">
      <w:pPr>
        <w:rPr>
          <w:i/>
          <w:color w:val="000000"/>
          <w:lang w:val="et-EE"/>
        </w:rPr>
      </w:pPr>
      <w:r w:rsidRPr="00DC25F6">
        <w:rPr>
          <w:i/>
          <w:lang w:val="et-EE"/>
        </w:rPr>
        <w:t>5. DP alal ei ole tuvastatud keskkonda saastavaid objekte ega jääkreostust, mistõttu ei ole eeldada olulist pinnase, õhu ja vee reostust, mis seaks piiranguid kavandatavale maakasutusele või majandustegevusele.”</w:t>
      </w:r>
    </w:p>
    <w:p w:rsidR="009907A8" w:rsidRPr="00DC25F6" w:rsidRDefault="009907A8" w:rsidP="003B22BF">
      <w:pPr>
        <w:pStyle w:val="Header"/>
        <w:tabs>
          <w:tab w:val="clear" w:pos="4320"/>
          <w:tab w:val="clear" w:pos="8640"/>
        </w:tabs>
        <w:jc w:val="both"/>
        <w:rPr>
          <w:lang w:val="et-EE"/>
        </w:rPr>
      </w:pPr>
    </w:p>
    <w:p w:rsidR="00CD5D1A" w:rsidRPr="00DC25F6" w:rsidRDefault="00CD5D1A" w:rsidP="003B22BF">
      <w:pPr>
        <w:pStyle w:val="Header"/>
        <w:tabs>
          <w:tab w:val="clear" w:pos="4320"/>
          <w:tab w:val="clear" w:pos="8640"/>
        </w:tabs>
        <w:jc w:val="both"/>
        <w:rPr>
          <w:lang w:val="et-EE"/>
        </w:rPr>
      </w:pPr>
      <w:r w:rsidRPr="00DC25F6">
        <w:rPr>
          <w:lang w:val="et-EE"/>
        </w:rPr>
        <w:t>Planeeringu rakendamisega ei kaasne võimalikku keskkonnamõju (vee, pinnase või õhu saastatus, jäätmeteke, müra, vibratsioon, valgus, soojus, kiirgus või lõhn), sotsiaalset mõju ning mõju inimeste tervisele, sh olemasolevate hoonete insolatsioonitingimuste (otsese päikesevalguse ruumi paistmine) muutumist tulenevalt planeeringuga kavandatavast ehitustegevusest.</w:t>
      </w:r>
    </w:p>
    <w:p w:rsidR="00CD5D1A" w:rsidRPr="00DC25F6" w:rsidRDefault="00CD5D1A" w:rsidP="003B22BF">
      <w:pPr>
        <w:pStyle w:val="Header"/>
        <w:tabs>
          <w:tab w:val="clear" w:pos="4320"/>
          <w:tab w:val="clear" w:pos="8640"/>
        </w:tabs>
        <w:jc w:val="both"/>
        <w:rPr>
          <w:lang w:val="et-EE"/>
        </w:rPr>
      </w:pPr>
      <w:r w:rsidRPr="00DC25F6">
        <w:rPr>
          <w:lang w:val="et-EE"/>
        </w:rPr>
        <w:t>Planeeritaval alal ei asu:</w:t>
      </w:r>
    </w:p>
    <w:p w:rsidR="00CD5D1A" w:rsidRPr="00DC25F6" w:rsidRDefault="00CD5D1A" w:rsidP="003B22BF">
      <w:pPr>
        <w:numPr>
          <w:ilvl w:val="0"/>
          <w:numId w:val="1"/>
        </w:numPr>
        <w:rPr>
          <w:lang w:val="et-EE"/>
        </w:rPr>
      </w:pPr>
      <w:r w:rsidRPr="00DC25F6">
        <w:rPr>
          <w:lang w:val="et-EE"/>
        </w:rPr>
        <w:t>kaitstavaid loodusobjekte ja -alasid;</w:t>
      </w:r>
    </w:p>
    <w:p w:rsidR="00CD5D1A" w:rsidRPr="00DC25F6" w:rsidRDefault="00CD5D1A" w:rsidP="003B22BF">
      <w:pPr>
        <w:numPr>
          <w:ilvl w:val="0"/>
          <w:numId w:val="1"/>
        </w:numPr>
        <w:rPr>
          <w:lang w:val="et-EE"/>
        </w:rPr>
      </w:pPr>
      <w:r w:rsidRPr="00DC25F6">
        <w:rPr>
          <w:lang w:val="et-EE"/>
        </w:rPr>
        <w:t>muinsuskaitseobjekti ega -alasid;</w:t>
      </w:r>
    </w:p>
    <w:p w:rsidR="00CD5D1A" w:rsidRPr="00DC25F6" w:rsidRDefault="00CD5D1A" w:rsidP="003B22BF">
      <w:pPr>
        <w:numPr>
          <w:ilvl w:val="0"/>
          <w:numId w:val="1"/>
        </w:numPr>
        <w:rPr>
          <w:lang w:val="et-EE"/>
        </w:rPr>
      </w:pPr>
      <w:r w:rsidRPr="00DC25F6">
        <w:rPr>
          <w:lang w:val="et-EE"/>
        </w:rPr>
        <w:t>maastikuliselt väärtuslike objekte/alasid, nagu kaunid tee- ja veelõigud ja ilusa vaatega kohad;</w:t>
      </w:r>
    </w:p>
    <w:p w:rsidR="00CD5D1A" w:rsidRPr="00DC25F6" w:rsidRDefault="00CD5D1A" w:rsidP="003B22BF">
      <w:pPr>
        <w:numPr>
          <w:ilvl w:val="0"/>
          <w:numId w:val="1"/>
        </w:numPr>
        <w:rPr>
          <w:lang w:val="et-EE"/>
        </w:rPr>
      </w:pPr>
      <w:r w:rsidRPr="00DC25F6">
        <w:rPr>
          <w:lang w:val="et-EE"/>
        </w:rPr>
        <w:t xml:space="preserve">avaliku kasutusega alasid, sh pargid, jne. </w:t>
      </w:r>
    </w:p>
    <w:p w:rsidR="00A85C8C" w:rsidRPr="00DC25F6" w:rsidRDefault="00A85C8C" w:rsidP="00A85C8C">
      <w:pPr>
        <w:jc w:val="both"/>
        <w:rPr>
          <w:lang w:val="et-EE" w:eastAsia="et-EE"/>
        </w:rPr>
      </w:pPr>
      <w:bookmarkStart w:id="20" w:name="_Toc512263170"/>
      <w:r w:rsidRPr="00DC25F6">
        <w:rPr>
          <w:lang w:val="et-EE" w:eastAsia="et-EE"/>
        </w:rPr>
        <w:t>Planeeritav ala lääne poolne kinnistu piir külgneb Uulu-Võiste maastikukaitsealaga.</w:t>
      </w:r>
    </w:p>
    <w:p w:rsidR="00CD5D1A" w:rsidRPr="00DC25F6" w:rsidRDefault="00CD5D1A" w:rsidP="0032369A">
      <w:pPr>
        <w:pStyle w:val="Heading3"/>
        <w:rPr>
          <w:lang w:val="et-EE"/>
        </w:rPr>
      </w:pPr>
      <w:bookmarkStart w:id="21" w:name="_Toc141777155"/>
      <w:r w:rsidRPr="00DC25F6">
        <w:rPr>
          <w:lang w:val="et-EE"/>
        </w:rPr>
        <w:t>5.10. Jäätmekäitlemine</w:t>
      </w:r>
      <w:bookmarkEnd w:id="20"/>
      <w:bookmarkEnd w:id="21"/>
    </w:p>
    <w:p w:rsidR="00CD5D1A" w:rsidRPr="00DC25F6" w:rsidRDefault="00CD5D1A" w:rsidP="0032369A">
      <w:pPr>
        <w:jc w:val="both"/>
        <w:rPr>
          <w:lang w:val="et-EE"/>
        </w:rPr>
      </w:pPr>
      <w:r w:rsidRPr="00DC25F6">
        <w:rPr>
          <w:lang w:val="et-EE"/>
        </w:rPr>
        <w:t xml:space="preserve">Jäätmete käitlemisel järgida seadusi ja kohaliku omavalitsuse jäätmehoolduseeskirju. </w:t>
      </w:r>
    </w:p>
    <w:p w:rsidR="00CD5D1A" w:rsidRPr="00DC25F6" w:rsidRDefault="00CD5D1A" w:rsidP="0032369A">
      <w:pPr>
        <w:jc w:val="both"/>
        <w:rPr>
          <w:lang w:val="et-EE"/>
        </w:rPr>
      </w:pPr>
      <w:r w:rsidRPr="00DC25F6">
        <w:rPr>
          <w:lang w:val="et-EE"/>
        </w:rPr>
        <w:t>Tekkinud ehitusjäätmed taaskasutatakse või kõrvaldatakse läheduse põhimõtet järgides mõnes vastava jäätmeloaga ehitusjäätmete käitluskohas.</w:t>
      </w:r>
    </w:p>
    <w:p w:rsidR="00CD5D1A" w:rsidRPr="00DC25F6" w:rsidRDefault="00CD5D1A" w:rsidP="0032369A">
      <w:pPr>
        <w:jc w:val="both"/>
        <w:rPr>
          <w:lang w:val="et-EE"/>
        </w:rPr>
      </w:pPr>
      <w:r w:rsidRPr="00DC25F6">
        <w:rPr>
          <w:lang w:val="et-EE"/>
        </w:rPr>
        <w:lastRenderedPageBreak/>
        <w:t>Olmejäätmed tuleb koguda selleks ettenähtud mahutitesse. Mahutitele peab olema tagatud nõuetekohane juurdepääs. Jäätmete äravedu prügilasse toimub vastavalt lepingule jäätmekäitlusfirmaga. Taaskasutavad jäätmed tuleb koguda liikide kaupa eraldi. Nende kogumine võib toimuda krundil või lähimates ühiskasutuses olevates spetsiaalsetes konteinerites. Väikeelamus tekkivad toidujäätmed võib kohapeal kompostida selleks ettenähtud kompostimisnõudes.</w:t>
      </w:r>
    </w:p>
    <w:p w:rsidR="00CD5D1A" w:rsidRPr="00DC25F6" w:rsidRDefault="00CD5D1A" w:rsidP="00CA1EFC">
      <w:pPr>
        <w:pStyle w:val="Heading3"/>
        <w:rPr>
          <w:lang w:val="et-EE"/>
        </w:rPr>
      </w:pPr>
      <w:bookmarkStart w:id="22" w:name="_Toc141777156"/>
      <w:r w:rsidRPr="00DC25F6">
        <w:rPr>
          <w:lang w:val="et-EE"/>
        </w:rPr>
        <w:t>5.11. Piirangud</w:t>
      </w:r>
      <w:bookmarkEnd w:id="22"/>
    </w:p>
    <w:p w:rsidR="009907A8" w:rsidRPr="00DC25F6" w:rsidRDefault="009907A8" w:rsidP="00AA5391">
      <w:pPr>
        <w:pStyle w:val="Header"/>
        <w:tabs>
          <w:tab w:val="clear" w:pos="4320"/>
          <w:tab w:val="clear" w:pos="8640"/>
        </w:tabs>
        <w:jc w:val="both"/>
        <w:rPr>
          <w:b/>
          <w:bCs/>
          <w:u w:val="single"/>
          <w:lang w:val="et-EE"/>
        </w:rPr>
      </w:pPr>
    </w:p>
    <w:p w:rsidR="00CD5D1A" w:rsidRPr="00DC25F6" w:rsidRDefault="00CD5D1A" w:rsidP="00AA5391">
      <w:pPr>
        <w:pStyle w:val="Header"/>
        <w:tabs>
          <w:tab w:val="clear" w:pos="4320"/>
          <w:tab w:val="clear" w:pos="8640"/>
        </w:tabs>
        <w:jc w:val="both"/>
        <w:rPr>
          <w:b/>
          <w:bCs/>
          <w:u w:val="single"/>
          <w:lang w:val="et-EE"/>
        </w:rPr>
      </w:pPr>
      <w:r w:rsidRPr="00DC25F6">
        <w:rPr>
          <w:b/>
          <w:bCs/>
          <w:u w:val="single"/>
          <w:lang w:val="et-EE"/>
        </w:rPr>
        <w:t>Olemasolevad piirangud:</w:t>
      </w:r>
    </w:p>
    <w:p w:rsidR="0096670D" w:rsidRPr="00DC25F6" w:rsidRDefault="0096670D" w:rsidP="00EB799B">
      <w:pPr>
        <w:pStyle w:val="Header"/>
        <w:tabs>
          <w:tab w:val="clear" w:pos="4320"/>
          <w:tab w:val="clear" w:pos="8640"/>
        </w:tabs>
        <w:jc w:val="both"/>
        <w:rPr>
          <w:lang w:val="et-EE"/>
        </w:rPr>
      </w:pPr>
    </w:p>
    <w:p w:rsidR="00CD5D1A" w:rsidRPr="00DC25F6" w:rsidRDefault="0096670D" w:rsidP="00EB799B">
      <w:pPr>
        <w:pStyle w:val="Header"/>
        <w:tabs>
          <w:tab w:val="clear" w:pos="4320"/>
          <w:tab w:val="clear" w:pos="8640"/>
        </w:tabs>
        <w:jc w:val="both"/>
        <w:rPr>
          <w:lang w:val="et-EE"/>
        </w:rPr>
      </w:pPr>
      <w:r w:rsidRPr="00DC25F6">
        <w:rPr>
          <w:lang w:val="et-EE"/>
        </w:rPr>
        <w:t xml:space="preserve">Mereküla </w:t>
      </w:r>
      <w:r w:rsidR="00CD5D1A" w:rsidRPr="00DC25F6">
        <w:rPr>
          <w:lang w:val="et-EE"/>
        </w:rPr>
        <w:t>tee kaitsevöönd 10,0 m - kitsendus näidatud joonisel DP-2</w:t>
      </w:r>
      <w:r w:rsidR="00A82893">
        <w:rPr>
          <w:lang w:val="et-EE"/>
        </w:rPr>
        <w:t>.</w:t>
      </w:r>
    </w:p>
    <w:p w:rsidR="00CD5D1A" w:rsidRPr="00DC25F6" w:rsidRDefault="00CD5D1A" w:rsidP="00AA5391">
      <w:pPr>
        <w:pStyle w:val="Header"/>
        <w:tabs>
          <w:tab w:val="clear" w:pos="4320"/>
          <w:tab w:val="clear" w:pos="8640"/>
        </w:tabs>
        <w:jc w:val="both"/>
        <w:rPr>
          <w:lang w:val="et-EE"/>
        </w:rPr>
      </w:pPr>
    </w:p>
    <w:p w:rsidR="00CD5D1A" w:rsidRPr="00DC25F6" w:rsidRDefault="00CD5D1A" w:rsidP="00EB799B">
      <w:pPr>
        <w:rPr>
          <w:lang w:val="et-EE"/>
        </w:rPr>
      </w:pPr>
      <w:r w:rsidRPr="00DC25F6">
        <w:rPr>
          <w:lang w:val="et-EE"/>
        </w:rPr>
        <w:t>Planeeringu joonistele on kantud teekaitsevöönd vastavalt EhS  § 71 nõuetele. Teekaitsevööndis on keelatud ehitada mistahes ehitusloa kohustuslikku ehitist (EhS  § 70 lg 1) ja tee kaitsevööndis on keelatud:</w:t>
      </w:r>
      <w:r w:rsidRPr="00DC25F6">
        <w:rPr>
          <w:lang w:val="et-EE"/>
        </w:rPr>
        <w:br/>
        <w:t>1) paigaldada liiklejat häirivat valgustusseadet või teabe- ja reklaamivahendit;</w:t>
      </w:r>
      <w:r w:rsidRPr="00DC25F6">
        <w:rPr>
          <w:lang w:val="et-EE"/>
        </w:rPr>
        <w:br/>
        <w:t>2) korraldada spordivõistlust või muud rahvaüritust;</w:t>
      </w:r>
      <w:r w:rsidRPr="00DC25F6">
        <w:rPr>
          <w:lang w:val="et-EE"/>
        </w:rPr>
        <w:br/>
        <w:t>3) kaevandada maavara ja maa-ainest;</w:t>
      </w:r>
      <w:r w:rsidRPr="00DC25F6">
        <w:rPr>
          <w:lang w:val="et-EE"/>
        </w:rPr>
        <w:br/>
        <w:t>4) teha metsa lageraiet;</w:t>
      </w:r>
      <w:r w:rsidRPr="00DC25F6">
        <w:rPr>
          <w:lang w:val="et-EE"/>
        </w:rPr>
        <w:br/>
        <w:t>5) teha veerežiimi muutust põhjustavat maaparandustööd.</w:t>
      </w:r>
    </w:p>
    <w:p w:rsidR="00CD5D1A" w:rsidRPr="00DC25F6" w:rsidRDefault="00CD5D1A" w:rsidP="00EB799B">
      <w:pPr>
        <w:rPr>
          <w:lang w:val="et-EE"/>
        </w:rPr>
      </w:pPr>
      <w:r w:rsidRPr="00DC25F6">
        <w:rPr>
          <w:lang w:val="et-EE"/>
        </w:rPr>
        <w:t>Nähtavuskolmnurga alale on keelatud rajada kõrghaljastust, püstitada nähtavust piirava</w:t>
      </w:r>
      <w:r w:rsidR="009907A8" w:rsidRPr="00DC25F6">
        <w:rPr>
          <w:lang w:val="et-EE"/>
        </w:rPr>
        <w:t>id reklaame või muid rajatisi.</w:t>
      </w:r>
    </w:p>
    <w:p w:rsidR="00842D52" w:rsidRPr="00DC25F6" w:rsidRDefault="00842D52" w:rsidP="00EB799B">
      <w:pPr>
        <w:rPr>
          <w:lang w:val="et-EE"/>
        </w:rPr>
      </w:pPr>
    </w:p>
    <w:p w:rsidR="0096670D" w:rsidRPr="00DC25F6" w:rsidRDefault="0096670D" w:rsidP="00EB799B">
      <w:pPr>
        <w:rPr>
          <w:lang w:val="et-EE"/>
        </w:rPr>
      </w:pPr>
      <w:r w:rsidRPr="00DC25F6">
        <w:rPr>
          <w:lang w:val="et-EE"/>
        </w:rPr>
        <w:t>Ranna või kalda ehituskeeluvöönd 200.0 m – kitsendus näidatud joonisel DP-2</w:t>
      </w:r>
      <w:r w:rsidR="00A82893">
        <w:rPr>
          <w:lang w:val="et-EE"/>
        </w:rPr>
        <w:t>.</w:t>
      </w:r>
    </w:p>
    <w:p w:rsidR="00CD5D1A" w:rsidRPr="00DC25F6" w:rsidRDefault="00CD5D1A" w:rsidP="00AA5391">
      <w:pPr>
        <w:pStyle w:val="Header"/>
        <w:tabs>
          <w:tab w:val="clear" w:pos="4320"/>
          <w:tab w:val="clear" w:pos="8640"/>
        </w:tabs>
        <w:jc w:val="both"/>
        <w:rPr>
          <w:lang w:val="et-EE"/>
        </w:rPr>
      </w:pPr>
    </w:p>
    <w:p w:rsidR="00CD5D1A" w:rsidRPr="00DC25F6" w:rsidRDefault="00CD5D1A" w:rsidP="00AA5391">
      <w:pPr>
        <w:pStyle w:val="Header"/>
        <w:tabs>
          <w:tab w:val="clear" w:pos="4320"/>
          <w:tab w:val="clear" w:pos="8640"/>
        </w:tabs>
        <w:jc w:val="both"/>
        <w:rPr>
          <w:b/>
          <w:bCs/>
          <w:u w:val="single"/>
          <w:lang w:val="et-EE"/>
        </w:rPr>
      </w:pPr>
      <w:r w:rsidRPr="00DC25F6">
        <w:rPr>
          <w:b/>
          <w:bCs/>
          <w:u w:val="single"/>
          <w:lang w:val="et-EE"/>
        </w:rPr>
        <w:t>Planeeritavad piirangud:</w:t>
      </w:r>
    </w:p>
    <w:p w:rsidR="0096670D" w:rsidRPr="00DC25F6" w:rsidRDefault="0096670D" w:rsidP="00C079E2">
      <w:pPr>
        <w:pStyle w:val="Header"/>
        <w:tabs>
          <w:tab w:val="clear" w:pos="4320"/>
          <w:tab w:val="clear" w:pos="8640"/>
        </w:tabs>
        <w:jc w:val="both"/>
        <w:rPr>
          <w:lang w:val="et-EE"/>
        </w:rPr>
      </w:pPr>
    </w:p>
    <w:p w:rsidR="00CD5D1A" w:rsidRPr="00DC25F6" w:rsidRDefault="0096670D" w:rsidP="00C079E2">
      <w:pPr>
        <w:pStyle w:val="Header"/>
        <w:tabs>
          <w:tab w:val="clear" w:pos="4320"/>
          <w:tab w:val="clear" w:pos="8640"/>
        </w:tabs>
        <w:jc w:val="both"/>
        <w:rPr>
          <w:lang w:val="et-EE"/>
        </w:rPr>
      </w:pPr>
      <w:r w:rsidRPr="00DC25F6">
        <w:rPr>
          <w:lang w:val="et-EE"/>
        </w:rPr>
        <w:t>Puurkaevu hooldusala 10.0 m - kitsendus näidatud joonisel DP-2</w:t>
      </w:r>
      <w:r w:rsidR="00A82893">
        <w:rPr>
          <w:lang w:val="et-EE"/>
        </w:rPr>
        <w:t>.</w:t>
      </w:r>
    </w:p>
    <w:p w:rsidR="0096670D" w:rsidRPr="00DC25F6" w:rsidRDefault="0096670D" w:rsidP="00C079E2">
      <w:pPr>
        <w:pStyle w:val="Header"/>
        <w:tabs>
          <w:tab w:val="clear" w:pos="4320"/>
          <w:tab w:val="clear" w:pos="8640"/>
        </w:tabs>
        <w:jc w:val="both"/>
        <w:rPr>
          <w:lang w:val="et-EE"/>
        </w:rPr>
      </w:pPr>
      <w:r w:rsidRPr="00DC25F6">
        <w:rPr>
          <w:lang w:val="et-EE"/>
        </w:rPr>
        <w:t>Heit- ja saasteainete pinnasesse juhtimise keeluala 50.0 m puurkaevu hooldusalast - kitsendus näidatud joonisel DP-2</w:t>
      </w:r>
      <w:r w:rsidR="00A82893">
        <w:rPr>
          <w:lang w:val="et-EE"/>
        </w:rPr>
        <w:t>.</w:t>
      </w:r>
    </w:p>
    <w:p w:rsidR="0096670D" w:rsidRPr="00DC25F6" w:rsidRDefault="0096670D" w:rsidP="00C079E2">
      <w:pPr>
        <w:pStyle w:val="Header"/>
        <w:tabs>
          <w:tab w:val="clear" w:pos="4320"/>
          <w:tab w:val="clear" w:pos="8640"/>
        </w:tabs>
        <w:jc w:val="both"/>
        <w:rPr>
          <w:lang w:val="et-EE"/>
        </w:rPr>
      </w:pPr>
      <w:r w:rsidRPr="00DC25F6">
        <w:rPr>
          <w:lang w:val="et-EE"/>
        </w:rPr>
        <w:t>Omapuhasti kujad (asukoht tinglik) - kitsendus näidatud joonisel DP-3</w:t>
      </w:r>
      <w:r w:rsidR="00A82893">
        <w:rPr>
          <w:lang w:val="et-EE"/>
        </w:rPr>
        <w:t>.</w:t>
      </w:r>
    </w:p>
    <w:p w:rsidR="00CD5D1A" w:rsidRPr="00DC25F6" w:rsidRDefault="00CD5D1A" w:rsidP="00CA1EFC">
      <w:pPr>
        <w:pStyle w:val="Heading3"/>
        <w:rPr>
          <w:lang w:val="et-EE"/>
        </w:rPr>
      </w:pPr>
      <w:bookmarkStart w:id="23" w:name="_Toc141777157"/>
      <w:r w:rsidRPr="00DC25F6">
        <w:rPr>
          <w:lang w:val="et-EE"/>
        </w:rPr>
        <w:t>5.12. Detailplaneeringu rakendamise nõuded</w:t>
      </w:r>
      <w:bookmarkEnd w:id="23"/>
    </w:p>
    <w:p w:rsidR="00CD5D1A" w:rsidRPr="00DC25F6" w:rsidRDefault="00CD5D1A" w:rsidP="00C079E2">
      <w:pPr>
        <w:autoSpaceDE w:val="0"/>
        <w:autoSpaceDN w:val="0"/>
        <w:adjustRightInd w:val="0"/>
        <w:rPr>
          <w:lang w:val="et-EE" w:eastAsia="et-EE"/>
        </w:rPr>
      </w:pPr>
      <w:r w:rsidRPr="00DC25F6">
        <w:rPr>
          <w:lang w:val="et-EE" w:eastAsia="et-EE"/>
        </w:rPr>
        <w:t>Planeeringu elluviimise järjekord:</w:t>
      </w:r>
    </w:p>
    <w:p w:rsidR="00CD5D1A" w:rsidRPr="00DC25F6" w:rsidRDefault="00CD5D1A" w:rsidP="00C079E2">
      <w:pPr>
        <w:autoSpaceDE w:val="0"/>
        <w:autoSpaceDN w:val="0"/>
        <w:adjustRightInd w:val="0"/>
        <w:rPr>
          <w:lang w:val="et-EE" w:eastAsia="et-EE"/>
        </w:rPr>
      </w:pPr>
      <w:r w:rsidRPr="00DC25F6">
        <w:rPr>
          <w:lang w:val="et-EE" w:eastAsia="et-EE"/>
        </w:rPr>
        <w:t>-detailplaneeringu realiseerimise lepingu sõlmimine – omanik / omavalitsus</w:t>
      </w:r>
    </w:p>
    <w:p w:rsidR="00CD5D1A" w:rsidRPr="00DC25F6" w:rsidRDefault="00CD5D1A" w:rsidP="00C079E2">
      <w:pPr>
        <w:autoSpaceDE w:val="0"/>
        <w:autoSpaceDN w:val="0"/>
        <w:adjustRightInd w:val="0"/>
        <w:rPr>
          <w:lang w:val="et-EE" w:eastAsia="et-EE"/>
        </w:rPr>
      </w:pPr>
      <w:r w:rsidRPr="00DC25F6">
        <w:rPr>
          <w:lang w:val="et-EE" w:eastAsia="et-EE"/>
        </w:rPr>
        <w:t>--projekteerimine ja ehitusload – omanik / omavalitsus</w:t>
      </w:r>
    </w:p>
    <w:p w:rsidR="00CD5D1A" w:rsidRPr="00DC25F6" w:rsidRDefault="00CD5D1A" w:rsidP="00C079E2">
      <w:pPr>
        <w:autoSpaceDE w:val="0"/>
        <w:autoSpaceDN w:val="0"/>
        <w:adjustRightInd w:val="0"/>
        <w:rPr>
          <w:lang w:val="et-EE" w:eastAsia="et-EE"/>
        </w:rPr>
      </w:pPr>
      <w:r w:rsidRPr="00DC25F6">
        <w:rPr>
          <w:lang w:val="et-EE" w:eastAsia="et-EE"/>
        </w:rPr>
        <w:t>-ehitamine - omanik</w:t>
      </w:r>
    </w:p>
    <w:p w:rsidR="00CD5D1A" w:rsidRPr="00DC25F6" w:rsidRDefault="00CD5D1A" w:rsidP="00C079E2">
      <w:pPr>
        <w:autoSpaceDE w:val="0"/>
        <w:autoSpaceDN w:val="0"/>
        <w:adjustRightInd w:val="0"/>
        <w:rPr>
          <w:lang w:val="et-EE" w:eastAsia="et-EE"/>
        </w:rPr>
      </w:pPr>
      <w:r w:rsidRPr="00DC25F6">
        <w:rPr>
          <w:lang w:val="et-EE" w:eastAsia="et-EE"/>
        </w:rPr>
        <w:t>-kasutusloa taotlemine - omanik</w:t>
      </w:r>
    </w:p>
    <w:p w:rsidR="00CD5D1A" w:rsidRPr="00DC25F6" w:rsidRDefault="00CD5D1A" w:rsidP="00FA6962">
      <w:pPr>
        <w:autoSpaceDE w:val="0"/>
        <w:autoSpaceDN w:val="0"/>
        <w:adjustRightInd w:val="0"/>
        <w:rPr>
          <w:lang w:val="et-EE" w:eastAsia="et-EE"/>
        </w:rPr>
      </w:pPr>
      <w:r w:rsidRPr="00DC25F6">
        <w:rPr>
          <w:lang w:val="et-EE" w:eastAsia="et-EE"/>
        </w:rPr>
        <w:t>Projekteerimisel, ehituse hankel, ehitamisel, heakorrastamisel arvestada kehtivate normatiivaktide ja</w:t>
      </w:r>
    </w:p>
    <w:p w:rsidR="00CD5D1A" w:rsidRPr="00DC25F6" w:rsidRDefault="00CD5D1A" w:rsidP="00FA6962">
      <w:pPr>
        <w:pStyle w:val="Header"/>
        <w:tabs>
          <w:tab w:val="clear" w:pos="4320"/>
          <w:tab w:val="clear" w:pos="8640"/>
        </w:tabs>
        <w:jc w:val="both"/>
        <w:rPr>
          <w:lang w:val="et-EE" w:eastAsia="et-EE"/>
        </w:rPr>
      </w:pPr>
      <w:r w:rsidRPr="00DC25F6">
        <w:rPr>
          <w:lang w:val="et-EE" w:eastAsia="et-EE"/>
        </w:rPr>
        <w:t>standarditega.</w:t>
      </w:r>
    </w:p>
    <w:p w:rsidR="00CD5D1A" w:rsidRPr="00DC25F6" w:rsidRDefault="00CD5D1A" w:rsidP="000845A7">
      <w:pPr>
        <w:rPr>
          <w:lang w:val="et-EE" w:eastAsia="et-EE"/>
        </w:rPr>
      </w:pPr>
      <w:r w:rsidRPr="00DC25F6">
        <w:rPr>
          <w:lang w:val="et-EE"/>
        </w:rPr>
        <w:t>Omavalitsusel  ei kaasne detailplaneeringu elluviimisega täiendavaid rahalisi kohustusi ning detailplaneering viiakse ellu arendaja vahenditega.</w:t>
      </w:r>
    </w:p>
    <w:p w:rsidR="00CD5D1A" w:rsidRPr="00DC25F6" w:rsidRDefault="00CD5D1A" w:rsidP="00FA6962">
      <w:pPr>
        <w:pStyle w:val="Header"/>
        <w:tabs>
          <w:tab w:val="clear" w:pos="4320"/>
          <w:tab w:val="clear" w:pos="8640"/>
        </w:tabs>
        <w:jc w:val="both"/>
        <w:rPr>
          <w:lang w:val="et-EE" w:eastAsia="et-EE"/>
        </w:rPr>
      </w:pPr>
    </w:p>
    <w:p w:rsidR="00842D52" w:rsidRPr="00DC25F6" w:rsidRDefault="00842D52" w:rsidP="00FA6962">
      <w:pPr>
        <w:pStyle w:val="Header"/>
        <w:tabs>
          <w:tab w:val="clear" w:pos="4320"/>
          <w:tab w:val="clear" w:pos="8640"/>
        </w:tabs>
        <w:jc w:val="both"/>
        <w:rPr>
          <w:lang w:val="et-EE" w:eastAsia="et-EE"/>
        </w:rPr>
      </w:pPr>
    </w:p>
    <w:p w:rsidR="00CD5D1A" w:rsidRPr="00DC25F6" w:rsidRDefault="00CD5D1A" w:rsidP="00FA6962">
      <w:pPr>
        <w:pStyle w:val="Header"/>
        <w:tabs>
          <w:tab w:val="clear" w:pos="4320"/>
          <w:tab w:val="clear" w:pos="8640"/>
        </w:tabs>
        <w:jc w:val="both"/>
        <w:rPr>
          <w:lang w:val="et-EE" w:eastAsia="et-EE"/>
        </w:rPr>
      </w:pPr>
      <w:r w:rsidRPr="00DC25F6">
        <w:rPr>
          <w:lang w:val="et-EE" w:eastAsia="et-EE"/>
        </w:rPr>
        <w:t>Koostas: Arhitekt EAL Rein Raie</w:t>
      </w:r>
    </w:p>
    <w:sectPr w:rsidR="00CD5D1A" w:rsidRPr="00DC25F6" w:rsidSect="006D5620">
      <w:pgSz w:w="11907" w:h="16839" w:code="9"/>
      <w:pgMar w:top="1417" w:right="720" w:bottom="1417"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446" w:rsidRDefault="007A4446">
      <w:r>
        <w:separator/>
      </w:r>
    </w:p>
  </w:endnote>
  <w:endnote w:type="continuationSeparator" w:id="0">
    <w:p w:rsidR="007A4446" w:rsidRDefault="007A44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Futura">
    <w:altName w:val="Swis721 BlkEx BT"/>
    <w:panose1 w:val="020B0900000000000000"/>
    <w:charset w:val="00"/>
    <w:family w:val="swiss"/>
    <w:pitch w:val="variable"/>
    <w:sig w:usb0="00000003" w:usb1="00000000" w:usb2="00000000" w:usb3="00000000" w:csb0="00000001" w:csb1="00000000"/>
  </w:font>
  <w:font w:name="TimesNewRomanPS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5F6" w:rsidRDefault="00DC25F6">
    <w:pPr>
      <w:pStyle w:val="Footer"/>
      <w:rPr>
        <w:i/>
        <w:iCs/>
        <w:sz w:val="20"/>
        <w:szCs w:val="20"/>
        <w:lang w:val="et-EE"/>
      </w:rPr>
    </w:pPr>
    <w:r w:rsidRPr="002A6974">
      <w:rPr>
        <w:i/>
        <w:iCs/>
        <w:sz w:val="20"/>
        <w:szCs w:val="20"/>
        <w:lang w:val="et-EE"/>
      </w:rPr>
      <w:t xml:space="preserve"> Pärnu maakond, Häädemeeste vald, </w:t>
    </w:r>
    <w:r>
      <w:rPr>
        <w:i/>
        <w:iCs/>
        <w:sz w:val="20"/>
        <w:szCs w:val="20"/>
        <w:lang w:val="et-EE"/>
      </w:rPr>
      <w:t>Uulu küla Kullimetsa</w:t>
    </w:r>
    <w:r w:rsidRPr="002A6974">
      <w:rPr>
        <w:i/>
        <w:iCs/>
        <w:sz w:val="20"/>
        <w:szCs w:val="20"/>
        <w:lang w:val="et-EE"/>
      </w:rPr>
      <w:t xml:space="preserve"> kinnistu</w:t>
    </w:r>
    <w:r>
      <w:rPr>
        <w:i/>
        <w:iCs/>
        <w:sz w:val="20"/>
        <w:szCs w:val="20"/>
        <w:lang w:val="et-EE"/>
      </w:rPr>
      <w:t xml:space="preserve">te </w:t>
    </w:r>
    <w:r w:rsidRPr="002A6974">
      <w:rPr>
        <w:i/>
        <w:iCs/>
        <w:sz w:val="20"/>
        <w:szCs w:val="20"/>
        <w:lang w:val="et-EE"/>
      </w:rPr>
      <w:t xml:space="preserve"> detailplaneering. </w:t>
    </w:r>
  </w:p>
  <w:p w:rsidR="00DC25F6" w:rsidRPr="002A6974" w:rsidRDefault="00DC25F6">
    <w:pPr>
      <w:pStyle w:val="Footer"/>
      <w:rPr>
        <w:i/>
        <w:iCs/>
        <w:sz w:val="20"/>
        <w:szCs w:val="20"/>
        <w:lang w:val="et-EE"/>
      </w:rPr>
    </w:pPr>
    <w:r w:rsidRPr="002A6974">
      <w:rPr>
        <w:i/>
        <w:iCs/>
        <w:sz w:val="20"/>
        <w:szCs w:val="20"/>
        <w:lang w:val="et-EE"/>
      </w:rPr>
      <w:t xml:space="preserve">HENRI PROJEKT OÜ töö nr </w:t>
    </w:r>
    <w:r>
      <w:rPr>
        <w:i/>
        <w:iCs/>
        <w:sz w:val="20"/>
        <w:szCs w:val="20"/>
        <w:lang w:val="et-EE"/>
      </w:rPr>
      <w:t>1058-23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446" w:rsidRDefault="007A4446">
      <w:r>
        <w:separator/>
      </w:r>
    </w:p>
  </w:footnote>
  <w:footnote w:type="continuationSeparator" w:id="0">
    <w:p w:rsidR="007A4446" w:rsidRDefault="007A44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5F6" w:rsidRDefault="005A103A">
    <w:pPr>
      <w:pStyle w:val="Header"/>
      <w:framePr w:wrap="auto" w:vAnchor="text" w:hAnchor="margin" w:xAlign="right" w:y="1"/>
      <w:rPr>
        <w:rStyle w:val="PageNumber"/>
      </w:rPr>
    </w:pPr>
    <w:r>
      <w:rPr>
        <w:rStyle w:val="PageNumber"/>
      </w:rPr>
      <w:fldChar w:fldCharType="begin"/>
    </w:r>
    <w:r w:rsidR="00DC25F6">
      <w:rPr>
        <w:rStyle w:val="PageNumber"/>
      </w:rPr>
      <w:instrText xml:space="preserve">PAGE  </w:instrText>
    </w:r>
    <w:r>
      <w:rPr>
        <w:rStyle w:val="PageNumber"/>
      </w:rPr>
      <w:fldChar w:fldCharType="separate"/>
    </w:r>
    <w:r w:rsidR="00C15460">
      <w:rPr>
        <w:rStyle w:val="PageNumber"/>
        <w:noProof/>
      </w:rPr>
      <w:t>9</w:t>
    </w:r>
    <w:r>
      <w:rPr>
        <w:rStyle w:val="PageNumber"/>
      </w:rPr>
      <w:fldChar w:fldCharType="end"/>
    </w:r>
  </w:p>
  <w:p w:rsidR="00DC25F6" w:rsidRPr="002A6974" w:rsidRDefault="00DC25F6" w:rsidP="004F0FC5">
    <w:pPr>
      <w:pStyle w:val="Header"/>
      <w:ind w:right="360"/>
      <w:rPr>
        <w:lang w:val="et-EE"/>
      </w:rPr>
    </w:pPr>
    <w:r w:rsidRPr="002A6974">
      <w:rPr>
        <w:lang w:val="et-EE"/>
      </w:rPr>
      <w:t xml:space="preserve">Koostamise aeg </w:t>
    </w:r>
    <w:r w:rsidR="005A103A" w:rsidRPr="002A6974">
      <w:rPr>
        <w:lang w:val="et-EE"/>
      </w:rPr>
      <w:fldChar w:fldCharType="begin"/>
    </w:r>
    <w:r w:rsidRPr="002A6974">
      <w:rPr>
        <w:lang w:val="et-EE"/>
      </w:rPr>
      <w:instrText xml:space="preserve"> TIME \@ "d. MMMM yyyy'. a.'" </w:instrText>
    </w:r>
    <w:r w:rsidR="005A103A" w:rsidRPr="002A6974">
      <w:rPr>
        <w:lang w:val="et-EE"/>
      </w:rPr>
      <w:fldChar w:fldCharType="separate"/>
    </w:r>
    <w:r w:rsidR="00C15460">
      <w:rPr>
        <w:noProof/>
        <w:lang w:val="et-EE"/>
      </w:rPr>
      <w:t>15. august 2023. a.</w:t>
    </w:r>
    <w:r w:rsidR="005A103A" w:rsidRPr="002A6974">
      <w:rPr>
        <w:lang w:val="et-EE"/>
      </w:rPr>
      <w:fldChar w:fldCharType="end"/>
    </w:r>
  </w:p>
  <w:p w:rsidR="00DC25F6" w:rsidRDefault="00DC25F6">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CF3853"/>
    <w:multiLevelType w:val="hybridMultilevel"/>
    <w:tmpl w:val="12A8370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
    <w:nsid w:val="01D91A05"/>
    <w:multiLevelType w:val="hybridMultilevel"/>
    <w:tmpl w:val="DEAAC45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
    <w:nsid w:val="01F121CE"/>
    <w:multiLevelType w:val="hybridMultilevel"/>
    <w:tmpl w:val="64CE94A0"/>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4">
    <w:nsid w:val="026F052B"/>
    <w:multiLevelType w:val="hybridMultilevel"/>
    <w:tmpl w:val="6986C4E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78473D0"/>
    <w:multiLevelType w:val="hybridMultilevel"/>
    <w:tmpl w:val="8AE0268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0C217AFC"/>
    <w:multiLevelType w:val="hybridMultilevel"/>
    <w:tmpl w:val="B24C7C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0F5F7238"/>
    <w:multiLevelType w:val="hybridMultilevel"/>
    <w:tmpl w:val="86DACB72"/>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8">
    <w:nsid w:val="0F9F043C"/>
    <w:multiLevelType w:val="hybridMultilevel"/>
    <w:tmpl w:val="769C9F70"/>
    <w:lvl w:ilvl="0" w:tplc="CC72AAF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121D0E9E"/>
    <w:multiLevelType w:val="hybridMultilevel"/>
    <w:tmpl w:val="0FEC2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28DC366E"/>
    <w:multiLevelType w:val="hybridMultilevel"/>
    <w:tmpl w:val="D6C86D04"/>
    <w:lvl w:ilvl="0" w:tplc="04250003">
      <w:start w:val="1"/>
      <w:numFmt w:val="bullet"/>
      <w:lvlText w:val="o"/>
      <w:lvlJc w:val="left"/>
      <w:pPr>
        <w:ind w:left="1440" w:hanging="360"/>
      </w:pPr>
      <w:rPr>
        <w:rFonts w:ascii="Courier New" w:hAnsi="Courier New" w:cs="Courier New" w:hint="default"/>
      </w:rPr>
    </w:lvl>
    <w:lvl w:ilvl="1" w:tplc="04250005">
      <w:start w:val="1"/>
      <w:numFmt w:val="bullet"/>
      <w:lvlText w:val=""/>
      <w:lvlJc w:val="left"/>
      <w:pPr>
        <w:ind w:left="2160" w:hanging="360"/>
      </w:pPr>
      <w:rPr>
        <w:rFonts w:ascii="Wingdings" w:hAnsi="Wingdings"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nsid w:val="2AE97124"/>
    <w:multiLevelType w:val="hybridMultilevel"/>
    <w:tmpl w:val="9DB006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2C3F250D"/>
    <w:multiLevelType w:val="hybridMultilevel"/>
    <w:tmpl w:val="5EDA509E"/>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nsid w:val="2CF3306F"/>
    <w:multiLevelType w:val="hybridMultilevel"/>
    <w:tmpl w:val="997CD6FA"/>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nsid w:val="31315707"/>
    <w:multiLevelType w:val="hybridMultilevel"/>
    <w:tmpl w:val="B532F47E"/>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5">
    <w:nsid w:val="32841ED8"/>
    <w:multiLevelType w:val="hybridMultilevel"/>
    <w:tmpl w:val="0324FB10"/>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6">
    <w:nsid w:val="33D77516"/>
    <w:multiLevelType w:val="hybridMultilevel"/>
    <w:tmpl w:val="411423A2"/>
    <w:lvl w:ilvl="0" w:tplc="CC72AAF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346376D2"/>
    <w:multiLevelType w:val="hybridMultilevel"/>
    <w:tmpl w:val="C7BC28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3E714661"/>
    <w:multiLevelType w:val="hybridMultilevel"/>
    <w:tmpl w:val="5EBCED3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44B062CA"/>
    <w:multiLevelType w:val="hybridMultilevel"/>
    <w:tmpl w:val="68D08FBE"/>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0">
    <w:nsid w:val="466728BC"/>
    <w:multiLevelType w:val="hybridMultilevel"/>
    <w:tmpl w:val="D96ED5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47F36EE8"/>
    <w:multiLevelType w:val="hybridMultilevel"/>
    <w:tmpl w:val="0EB6A70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48454E39"/>
    <w:multiLevelType w:val="hybridMultilevel"/>
    <w:tmpl w:val="A1EC55E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3">
    <w:nsid w:val="4F8B47E0"/>
    <w:multiLevelType w:val="hybridMultilevel"/>
    <w:tmpl w:val="3C481C6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nsid w:val="528D2ED3"/>
    <w:multiLevelType w:val="hybridMultilevel"/>
    <w:tmpl w:val="3C2E278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5">
    <w:nsid w:val="52E737E6"/>
    <w:multiLevelType w:val="hybridMultilevel"/>
    <w:tmpl w:val="768407F6"/>
    <w:lvl w:ilvl="0" w:tplc="CC72AAF8">
      <w:numFmt w:val="bullet"/>
      <w:lvlText w:val="-"/>
      <w:lvlJc w:val="left"/>
      <w:pPr>
        <w:ind w:left="770" w:hanging="360"/>
      </w:pPr>
      <w:rPr>
        <w:rFonts w:ascii="Times New Roman" w:eastAsia="Times New Roman" w:hAnsi="Times New Roman"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26">
    <w:nsid w:val="55F14DF1"/>
    <w:multiLevelType w:val="hybridMultilevel"/>
    <w:tmpl w:val="C6E4CC48"/>
    <w:lvl w:ilvl="0" w:tplc="CC72AAF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nsid w:val="573E1B15"/>
    <w:multiLevelType w:val="hybridMultilevel"/>
    <w:tmpl w:val="CC1E0EB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8">
    <w:nsid w:val="590A1BB8"/>
    <w:multiLevelType w:val="hybridMultilevel"/>
    <w:tmpl w:val="4776EAA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9">
    <w:nsid w:val="5E721208"/>
    <w:multiLevelType w:val="hybridMultilevel"/>
    <w:tmpl w:val="D6AAD0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nsid w:val="75CF64A7"/>
    <w:multiLevelType w:val="hybridMultilevel"/>
    <w:tmpl w:val="437A1EEE"/>
    <w:lvl w:ilvl="0" w:tplc="04250003">
      <w:start w:val="1"/>
      <w:numFmt w:val="bullet"/>
      <w:lvlText w:val="o"/>
      <w:lvlJc w:val="left"/>
      <w:pPr>
        <w:ind w:left="1440" w:hanging="360"/>
      </w:pPr>
      <w:rPr>
        <w:rFonts w:ascii="Courier New" w:hAnsi="Courier New" w:cs="Courier New" w:hint="default"/>
      </w:rPr>
    </w:lvl>
    <w:lvl w:ilvl="1" w:tplc="04250003" w:tentative="1">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1">
    <w:nsid w:val="7E956DF1"/>
    <w:multiLevelType w:val="hybridMultilevel"/>
    <w:tmpl w:val="FB4AFDE8"/>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num w:numId="1">
    <w:abstractNumId w:val="8"/>
  </w:num>
  <w:num w:numId="2">
    <w:abstractNumId w:val="2"/>
  </w:num>
  <w:num w:numId="3">
    <w:abstractNumId w:val="24"/>
  </w:num>
  <w:num w:numId="4">
    <w:abstractNumId w:val="27"/>
  </w:num>
  <w:num w:numId="5">
    <w:abstractNumId w:val="22"/>
  </w:num>
  <w:num w:numId="6">
    <w:abstractNumId w:val="14"/>
  </w:num>
  <w:num w:numId="7">
    <w:abstractNumId w:val="15"/>
  </w:num>
  <w:num w:numId="8">
    <w:abstractNumId w:val="31"/>
  </w:num>
  <w:num w:numId="9">
    <w:abstractNumId w:val="0"/>
  </w:num>
  <w:num w:numId="10">
    <w:abstractNumId w:val="28"/>
  </w:num>
  <w:num w:numId="11">
    <w:abstractNumId w:val="7"/>
  </w:num>
  <w:num w:numId="12">
    <w:abstractNumId w:val="19"/>
  </w:num>
  <w:num w:numId="13">
    <w:abstractNumId w:val="3"/>
  </w:num>
  <w:num w:numId="14">
    <w:abstractNumId w:val="1"/>
  </w:num>
  <w:num w:numId="15">
    <w:abstractNumId w:val="9"/>
  </w:num>
  <w:num w:numId="16">
    <w:abstractNumId w:val="23"/>
  </w:num>
  <w:num w:numId="17">
    <w:abstractNumId w:val="18"/>
  </w:num>
  <w:num w:numId="18">
    <w:abstractNumId w:val="6"/>
  </w:num>
  <w:num w:numId="19">
    <w:abstractNumId w:val="20"/>
  </w:num>
  <w:num w:numId="20">
    <w:abstractNumId w:val="26"/>
  </w:num>
  <w:num w:numId="21">
    <w:abstractNumId w:val="25"/>
  </w:num>
  <w:num w:numId="22">
    <w:abstractNumId w:val="16"/>
  </w:num>
  <w:num w:numId="23">
    <w:abstractNumId w:val="21"/>
  </w:num>
  <w:num w:numId="24">
    <w:abstractNumId w:val="4"/>
  </w:num>
  <w:num w:numId="25">
    <w:abstractNumId w:val="17"/>
  </w:num>
  <w:num w:numId="26">
    <w:abstractNumId w:val="11"/>
  </w:num>
  <w:num w:numId="27">
    <w:abstractNumId w:val="29"/>
  </w:num>
  <w:num w:numId="28">
    <w:abstractNumId w:val="12"/>
  </w:num>
  <w:num w:numId="29">
    <w:abstractNumId w:val="30"/>
  </w:num>
  <w:num w:numId="30">
    <w:abstractNumId w:val="13"/>
  </w:num>
  <w:num w:numId="31">
    <w:abstractNumId w:val="10"/>
  </w:num>
  <w:num w:numId="3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0A4"/>
    <w:rsid w:val="000034C9"/>
    <w:rsid w:val="0001590B"/>
    <w:rsid w:val="00017E00"/>
    <w:rsid w:val="00017F75"/>
    <w:rsid w:val="000267F8"/>
    <w:rsid w:val="00032AD7"/>
    <w:rsid w:val="00040CD9"/>
    <w:rsid w:val="00055753"/>
    <w:rsid w:val="000630D9"/>
    <w:rsid w:val="00065575"/>
    <w:rsid w:val="00070CA2"/>
    <w:rsid w:val="00071385"/>
    <w:rsid w:val="000739FF"/>
    <w:rsid w:val="00074D76"/>
    <w:rsid w:val="00074DAA"/>
    <w:rsid w:val="00082FAF"/>
    <w:rsid w:val="000845A7"/>
    <w:rsid w:val="00086BAD"/>
    <w:rsid w:val="000906FE"/>
    <w:rsid w:val="000954F9"/>
    <w:rsid w:val="000A3553"/>
    <w:rsid w:val="000A472F"/>
    <w:rsid w:val="000A48B7"/>
    <w:rsid w:val="000A650D"/>
    <w:rsid w:val="000B2040"/>
    <w:rsid w:val="000B566C"/>
    <w:rsid w:val="000C20F0"/>
    <w:rsid w:val="000D11F8"/>
    <w:rsid w:val="000D28B2"/>
    <w:rsid w:val="000D31E8"/>
    <w:rsid w:val="000F1FF9"/>
    <w:rsid w:val="000F4C44"/>
    <w:rsid w:val="000F5EC9"/>
    <w:rsid w:val="000F6507"/>
    <w:rsid w:val="00103089"/>
    <w:rsid w:val="00110CD2"/>
    <w:rsid w:val="0012065F"/>
    <w:rsid w:val="001231AF"/>
    <w:rsid w:val="0012673D"/>
    <w:rsid w:val="00144525"/>
    <w:rsid w:val="00153DDA"/>
    <w:rsid w:val="00160086"/>
    <w:rsid w:val="0016191A"/>
    <w:rsid w:val="001652CD"/>
    <w:rsid w:val="00166479"/>
    <w:rsid w:val="001664CB"/>
    <w:rsid w:val="001722B5"/>
    <w:rsid w:val="00172615"/>
    <w:rsid w:val="00177907"/>
    <w:rsid w:val="00182389"/>
    <w:rsid w:val="00182581"/>
    <w:rsid w:val="001A2EF1"/>
    <w:rsid w:val="001A3201"/>
    <w:rsid w:val="001A58E7"/>
    <w:rsid w:val="001A77FE"/>
    <w:rsid w:val="001B0D15"/>
    <w:rsid w:val="001B7DFE"/>
    <w:rsid w:val="001C4CCC"/>
    <w:rsid w:val="001C5C64"/>
    <w:rsid w:val="001C7465"/>
    <w:rsid w:val="001D0989"/>
    <w:rsid w:val="001D4B16"/>
    <w:rsid w:val="001D6645"/>
    <w:rsid w:val="001E04DF"/>
    <w:rsid w:val="001F32F5"/>
    <w:rsid w:val="0020092A"/>
    <w:rsid w:val="002079B9"/>
    <w:rsid w:val="002130EF"/>
    <w:rsid w:val="00225F9B"/>
    <w:rsid w:val="00246C8F"/>
    <w:rsid w:val="00247377"/>
    <w:rsid w:val="00254880"/>
    <w:rsid w:val="00255663"/>
    <w:rsid w:val="00262D9F"/>
    <w:rsid w:val="00262E2D"/>
    <w:rsid w:val="0026613F"/>
    <w:rsid w:val="00271394"/>
    <w:rsid w:val="00271D9C"/>
    <w:rsid w:val="00271E12"/>
    <w:rsid w:val="0029316E"/>
    <w:rsid w:val="00296008"/>
    <w:rsid w:val="00297B72"/>
    <w:rsid w:val="002A204C"/>
    <w:rsid w:val="002A4BD5"/>
    <w:rsid w:val="002A5819"/>
    <w:rsid w:val="002A6974"/>
    <w:rsid w:val="002B0348"/>
    <w:rsid w:val="002B1752"/>
    <w:rsid w:val="002B2E79"/>
    <w:rsid w:val="002D4F4D"/>
    <w:rsid w:val="002E33C8"/>
    <w:rsid w:val="002E7B1C"/>
    <w:rsid w:val="002F2439"/>
    <w:rsid w:val="002F466E"/>
    <w:rsid w:val="002F66A7"/>
    <w:rsid w:val="0032369A"/>
    <w:rsid w:val="00325E7F"/>
    <w:rsid w:val="00332D2C"/>
    <w:rsid w:val="00334B54"/>
    <w:rsid w:val="003437FE"/>
    <w:rsid w:val="00343C94"/>
    <w:rsid w:val="0035712B"/>
    <w:rsid w:val="00360D28"/>
    <w:rsid w:val="00377E9F"/>
    <w:rsid w:val="00384007"/>
    <w:rsid w:val="00384C7A"/>
    <w:rsid w:val="00393A5C"/>
    <w:rsid w:val="003A2F0E"/>
    <w:rsid w:val="003A3467"/>
    <w:rsid w:val="003A65C2"/>
    <w:rsid w:val="003B0532"/>
    <w:rsid w:val="003B22BF"/>
    <w:rsid w:val="003B23AD"/>
    <w:rsid w:val="003B5231"/>
    <w:rsid w:val="003C0726"/>
    <w:rsid w:val="003C2BDE"/>
    <w:rsid w:val="003C7AFB"/>
    <w:rsid w:val="003D0D6E"/>
    <w:rsid w:val="003D42A1"/>
    <w:rsid w:val="003D72BE"/>
    <w:rsid w:val="003E0562"/>
    <w:rsid w:val="003E0D1A"/>
    <w:rsid w:val="003E6F7C"/>
    <w:rsid w:val="003F3B14"/>
    <w:rsid w:val="00401835"/>
    <w:rsid w:val="004114B4"/>
    <w:rsid w:val="0041476B"/>
    <w:rsid w:val="00416A09"/>
    <w:rsid w:val="00416BFD"/>
    <w:rsid w:val="00417F32"/>
    <w:rsid w:val="004252F2"/>
    <w:rsid w:val="004337FC"/>
    <w:rsid w:val="0043415F"/>
    <w:rsid w:val="00434BA3"/>
    <w:rsid w:val="00436753"/>
    <w:rsid w:val="004409AD"/>
    <w:rsid w:val="004448F5"/>
    <w:rsid w:val="004508F1"/>
    <w:rsid w:val="00450E8D"/>
    <w:rsid w:val="0045265C"/>
    <w:rsid w:val="00455299"/>
    <w:rsid w:val="00456B7B"/>
    <w:rsid w:val="00463E1B"/>
    <w:rsid w:val="00467E1A"/>
    <w:rsid w:val="00471D8F"/>
    <w:rsid w:val="00476467"/>
    <w:rsid w:val="004821EC"/>
    <w:rsid w:val="00484CE5"/>
    <w:rsid w:val="00484F10"/>
    <w:rsid w:val="00484F56"/>
    <w:rsid w:val="004860A4"/>
    <w:rsid w:val="00490CD7"/>
    <w:rsid w:val="00491A84"/>
    <w:rsid w:val="00493CBF"/>
    <w:rsid w:val="004A0CCC"/>
    <w:rsid w:val="004A58B1"/>
    <w:rsid w:val="004A6976"/>
    <w:rsid w:val="004C084F"/>
    <w:rsid w:val="004C27C7"/>
    <w:rsid w:val="004D2526"/>
    <w:rsid w:val="004E2119"/>
    <w:rsid w:val="004E70BB"/>
    <w:rsid w:val="004F0FC5"/>
    <w:rsid w:val="004F2E9C"/>
    <w:rsid w:val="005055A9"/>
    <w:rsid w:val="00511178"/>
    <w:rsid w:val="00511BF4"/>
    <w:rsid w:val="005127D4"/>
    <w:rsid w:val="0051306E"/>
    <w:rsid w:val="00516351"/>
    <w:rsid w:val="00523E69"/>
    <w:rsid w:val="00524C27"/>
    <w:rsid w:val="005253DD"/>
    <w:rsid w:val="005261E2"/>
    <w:rsid w:val="00527BA3"/>
    <w:rsid w:val="0053572F"/>
    <w:rsid w:val="005408B4"/>
    <w:rsid w:val="005415C3"/>
    <w:rsid w:val="00547F95"/>
    <w:rsid w:val="0055062C"/>
    <w:rsid w:val="00555BD0"/>
    <w:rsid w:val="005620D9"/>
    <w:rsid w:val="00563098"/>
    <w:rsid w:val="00565E2C"/>
    <w:rsid w:val="005700F8"/>
    <w:rsid w:val="00575FB2"/>
    <w:rsid w:val="00577085"/>
    <w:rsid w:val="00580BDD"/>
    <w:rsid w:val="005836A7"/>
    <w:rsid w:val="00583A06"/>
    <w:rsid w:val="00585F30"/>
    <w:rsid w:val="0059044C"/>
    <w:rsid w:val="00594D8F"/>
    <w:rsid w:val="00595DC0"/>
    <w:rsid w:val="005963B1"/>
    <w:rsid w:val="005A103A"/>
    <w:rsid w:val="005A47DB"/>
    <w:rsid w:val="005B0263"/>
    <w:rsid w:val="005B46BF"/>
    <w:rsid w:val="005C3A20"/>
    <w:rsid w:val="005D571C"/>
    <w:rsid w:val="005E1399"/>
    <w:rsid w:val="005E46ED"/>
    <w:rsid w:val="005E4AB9"/>
    <w:rsid w:val="00603612"/>
    <w:rsid w:val="00604F59"/>
    <w:rsid w:val="006071CC"/>
    <w:rsid w:val="00616448"/>
    <w:rsid w:val="00624B4B"/>
    <w:rsid w:val="00632074"/>
    <w:rsid w:val="00635519"/>
    <w:rsid w:val="00636A1F"/>
    <w:rsid w:val="00641C3D"/>
    <w:rsid w:val="00660AE0"/>
    <w:rsid w:val="00667A60"/>
    <w:rsid w:val="00667FC3"/>
    <w:rsid w:val="00681B4E"/>
    <w:rsid w:val="0069088F"/>
    <w:rsid w:val="006A074C"/>
    <w:rsid w:val="006A339D"/>
    <w:rsid w:val="006B049C"/>
    <w:rsid w:val="006B0EB3"/>
    <w:rsid w:val="006B372C"/>
    <w:rsid w:val="006C4180"/>
    <w:rsid w:val="006C5978"/>
    <w:rsid w:val="006D5620"/>
    <w:rsid w:val="006D6011"/>
    <w:rsid w:val="006E0F75"/>
    <w:rsid w:val="0070546B"/>
    <w:rsid w:val="00707597"/>
    <w:rsid w:val="00711FAC"/>
    <w:rsid w:val="00714B89"/>
    <w:rsid w:val="007231D3"/>
    <w:rsid w:val="0072593E"/>
    <w:rsid w:val="007408BA"/>
    <w:rsid w:val="00742326"/>
    <w:rsid w:val="00742486"/>
    <w:rsid w:val="00742FCF"/>
    <w:rsid w:val="00747D6B"/>
    <w:rsid w:val="0075651F"/>
    <w:rsid w:val="00756966"/>
    <w:rsid w:val="00757CB1"/>
    <w:rsid w:val="00762203"/>
    <w:rsid w:val="0078249E"/>
    <w:rsid w:val="00793A05"/>
    <w:rsid w:val="00793B1E"/>
    <w:rsid w:val="00797042"/>
    <w:rsid w:val="007A4446"/>
    <w:rsid w:val="007A6651"/>
    <w:rsid w:val="007B221F"/>
    <w:rsid w:val="007B7A8B"/>
    <w:rsid w:val="007C3C5A"/>
    <w:rsid w:val="007C53DD"/>
    <w:rsid w:val="007C5D77"/>
    <w:rsid w:val="007D3B16"/>
    <w:rsid w:val="007D51FD"/>
    <w:rsid w:val="007E0898"/>
    <w:rsid w:val="007E099D"/>
    <w:rsid w:val="007E3ACE"/>
    <w:rsid w:val="00804EDE"/>
    <w:rsid w:val="0081283E"/>
    <w:rsid w:val="00812B7B"/>
    <w:rsid w:val="008245E8"/>
    <w:rsid w:val="008422D1"/>
    <w:rsid w:val="00842D52"/>
    <w:rsid w:val="00843699"/>
    <w:rsid w:val="00846CF2"/>
    <w:rsid w:val="00854D5F"/>
    <w:rsid w:val="00863050"/>
    <w:rsid w:val="00864631"/>
    <w:rsid w:val="00871F18"/>
    <w:rsid w:val="00872CC7"/>
    <w:rsid w:val="0087796E"/>
    <w:rsid w:val="00877ADC"/>
    <w:rsid w:val="00881777"/>
    <w:rsid w:val="0088499B"/>
    <w:rsid w:val="008941C7"/>
    <w:rsid w:val="0089597B"/>
    <w:rsid w:val="00896740"/>
    <w:rsid w:val="008A527C"/>
    <w:rsid w:val="008B2A3D"/>
    <w:rsid w:val="008C6993"/>
    <w:rsid w:val="008C6A68"/>
    <w:rsid w:val="008E7697"/>
    <w:rsid w:val="008F23B9"/>
    <w:rsid w:val="008F59FD"/>
    <w:rsid w:val="00901967"/>
    <w:rsid w:val="009129E7"/>
    <w:rsid w:val="00913CAD"/>
    <w:rsid w:val="00924627"/>
    <w:rsid w:val="009306C2"/>
    <w:rsid w:val="009338A0"/>
    <w:rsid w:val="00940369"/>
    <w:rsid w:val="009405F6"/>
    <w:rsid w:val="00944D47"/>
    <w:rsid w:val="009474F6"/>
    <w:rsid w:val="00952D8C"/>
    <w:rsid w:val="0095705B"/>
    <w:rsid w:val="009635A4"/>
    <w:rsid w:val="0096670D"/>
    <w:rsid w:val="00967200"/>
    <w:rsid w:val="0098046D"/>
    <w:rsid w:val="00986544"/>
    <w:rsid w:val="00987BFB"/>
    <w:rsid w:val="009907A8"/>
    <w:rsid w:val="009A1EBC"/>
    <w:rsid w:val="009A7A8A"/>
    <w:rsid w:val="009B0501"/>
    <w:rsid w:val="009B2471"/>
    <w:rsid w:val="009B41AB"/>
    <w:rsid w:val="009C261F"/>
    <w:rsid w:val="009C6A64"/>
    <w:rsid w:val="009C799A"/>
    <w:rsid w:val="009D06B4"/>
    <w:rsid w:val="009D4B85"/>
    <w:rsid w:val="009E1ED7"/>
    <w:rsid w:val="009E5C65"/>
    <w:rsid w:val="009E6E03"/>
    <w:rsid w:val="009F39F3"/>
    <w:rsid w:val="009F4B64"/>
    <w:rsid w:val="00A02D10"/>
    <w:rsid w:val="00A10E95"/>
    <w:rsid w:val="00A111C4"/>
    <w:rsid w:val="00A12F36"/>
    <w:rsid w:val="00A12F9C"/>
    <w:rsid w:val="00A14F2A"/>
    <w:rsid w:val="00A220BC"/>
    <w:rsid w:val="00A23316"/>
    <w:rsid w:val="00A3078E"/>
    <w:rsid w:val="00A37242"/>
    <w:rsid w:val="00A4073D"/>
    <w:rsid w:val="00A40DF8"/>
    <w:rsid w:val="00A458C6"/>
    <w:rsid w:val="00A45F9D"/>
    <w:rsid w:val="00A556E6"/>
    <w:rsid w:val="00A631FF"/>
    <w:rsid w:val="00A6354C"/>
    <w:rsid w:val="00A74D3B"/>
    <w:rsid w:val="00A80834"/>
    <w:rsid w:val="00A82893"/>
    <w:rsid w:val="00A85031"/>
    <w:rsid w:val="00A85C8C"/>
    <w:rsid w:val="00A860A8"/>
    <w:rsid w:val="00A87DE2"/>
    <w:rsid w:val="00A92A77"/>
    <w:rsid w:val="00AA21C5"/>
    <w:rsid w:val="00AA5391"/>
    <w:rsid w:val="00AA55EE"/>
    <w:rsid w:val="00AB6C7E"/>
    <w:rsid w:val="00AB70DB"/>
    <w:rsid w:val="00AC30EC"/>
    <w:rsid w:val="00AD096D"/>
    <w:rsid w:val="00AD43A5"/>
    <w:rsid w:val="00AD4D21"/>
    <w:rsid w:val="00AD55C7"/>
    <w:rsid w:val="00AE0B21"/>
    <w:rsid w:val="00AF09C4"/>
    <w:rsid w:val="00AF0EDA"/>
    <w:rsid w:val="00AF4398"/>
    <w:rsid w:val="00AF65FE"/>
    <w:rsid w:val="00B05118"/>
    <w:rsid w:val="00B0752A"/>
    <w:rsid w:val="00B123BC"/>
    <w:rsid w:val="00B15671"/>
    <w:rsid w:val="00B244A9"/>
    <w:rsid w:val="00B24F92"/>
    <w:rsid w:val="00B301DC"/>
    <w:rsid w:val="00B3134D"/>
    <w:rsid w:val="00B40B60"/>
    <w:rsid w:val="00B476F3"/>
    <w:rsid w:val="00B64F7F"/>
    <w:rsid w:val="00B7132A"/>
    <w:rsid w:val="00B7451F"/>
    <w:rsid w:val="00B80160"/>
    <w:rsid w:val="00B82A9E"/>
    <w:rsid w:val="00B902A7"/>
    <w:rsid w:val="00B90735"/>
    <w:rsid w:val="00B9414F"/>
    <w:rsid w:val="00B96676"/>
    <w:rsid w:val="00BA5917"/>
    <w:rsid w:val="00BB28C8"/>
    <w:rsid w:val="00BB3C2B"/>
    <w:rsid w:val="00BB68CB"/>
    <w:rsid w:val="00BC1FB4"/>
    <w:rsid w:val="00BC6951"/>
    <w:rsid w:val="00BC7918"/>
    <w:rsid w:val="00BD1540"/>
    <w:rsid w:val="00BD2C52"/>
    <w:rsid w:val="00BE4A6E"/>
    <w:rsid w:val="00BE6653"/>
    <w:rsid w:val="00BF1751"/>
    <w:rsid w:val="00BF25BE"/>
    <w:rsid w:val="00C00451"/>
    <w:rsid w:val="00C057B6"/>
    <w:rsid w:val="00C0719D"/>
    <w:rsid w:val="00C079E2"/>
    <w:rsid w:val="00C10DB8"/>
    <w:rsid w:val="00C113E2"/>
    <w:rsid w:val="00C15460"/>
    <w:rsid w:val="00C1650A"/>
    <w:rsid w:val="00C2185B"/>
    <w:rsid w:val="00C354FA"/>
    <w:rsid w:val="00C4128D"/>
    <w:rsid w:val="00C70CCA"/>
    <w:rsid w:val="00C73884"/>
    <w:rsid w:val="00C83FAB"/>
    <w:rsid w:val="00C84AEF"/>
    <w:rsid w:val="00C9208B"/>
    <w:rsid w:val="00C93ECA"/>
    <w:rsid w:val="00CA1EFC"/>
    <w:rsid w:val="00CA49DA"/>
    <w:rsid w:val="00CA5C8F"/>
    <w:rsid w:val="00CA5CF3"/>
    <w:rsid w:val="00CA5D63"/>
    <w:rsid w:val="00CB0D29"/>
    <w:rsid w:val="00CB5686"/>
    <w:rsid w:val="00CC7A0D"/>
    <w:rsid w:val="00CD5C4E"/>
    <w:rsid w:val="00CD5D1A"/>
    <w:rsid w:val="00CD74C2"/>
    <w:rsid w:val="00CE1E72"/>
    <w:rsid w:val="00CE7030"/>
    <w:rsid w:val="00CF153F"/>
    <w:rsid w:val="00CF54A4"/>
    <w:rsid w:val="00D00835"/>
    <w:rsid w:val="00D009E8"/>
    <w:rsid w:val="00D00ECB"/>
    <w:rsid w:val="00D205B9"/>
    <w:rsid w:val="00D213B7"/>
    <w:rsid w:val="00D22EBA"/>
    <w:rsid w:val="00D23B80"/>
    <w:rsid w:val="00D24A5F"/>
    <w:rsid w:val="00D27920"/>
    <w:rsid w:val="00D344A3"/>
    <w:rsid w:val="00D43EEF"/>
    <w:rsid w:val="00D43FCF"/>
    <w:rsid w:val="00D4437B"/>
    <w:rsid w:val="00D51DDD"/>
    <w:rsid w:val="00D54B91"/>
    <w:rsid w:val="00D60C45"/>
    <w:rsid w:val="00D6279F"/>
    <w:rsid w:val="00D6409D"/>
    <w:rsid w:val="00D65892"/>
    <w:rsid w:val="00D677F1"/>
    <w:rsid w:val="00D8400A"/>
    <w:rsid w:val="00D85881"/>
    <w:rsid w:val="00D9072C"/>
    <w:rsid w:val="00D941CD"/>
    <w:rsid w:val="00D97D27"/>
    <w:rsid w:val="00DA7779"/>
    <w:rsid w:val="00DA7CC5"/>
    <w:rsid w:val="00DB69E1"/>
    <w:rsid w:val="00DC25F6"/>
    <w:rsid w:val="00DC403A"/>
    <w:rsid w:val="00DC519D"/>
    <w:rsid w:val="00DE27BD"/>
    <w:rsid w:val="00DE69DC"/>
    <w:rsid w:val="00E02FD3"/>
    <w:rsid w:val="00E167E9"/>
    <w:rsid w:val="00E177DD"/>
    <w:rsid w:val="00E215C9"/>
    <w:rsid w:val="00E22C50"/>
    <w:rsid w:val="00E26583"/>
    <w:rsid w:val="00E37BF4"/>
    <w:rsid w:val="00E4137D"/>
    <w:rsid w:val="00E4379A"/>
    <w:rsid w:val="00E45E44"/>
    <w:rsid w:val="00E46F29"/>
    <w:rsid w:val="00E6688C"/>
    <w:rsid w:val="00E66D1D"/>
    <w:rsid w:val="00E70869"/>
    <w:rsid w:val="00E74C86"/>
    <w:rsid w:val="00E77C29"/>
    <w:rsid w:val="00E77E0A"/>
    <w:rsid w:val="00E8080E"/>
    <w:rsid w:val="00E80865"/>
    <w:rsid w:val="00E82618"/>
    <w:rsid w:val="00E84BFE"/>
    <w:rsid w:val="00E90261"/>
    <w:rsid w:val="00E92DED"/>
    <w:rsid w:val="00E9443E"/>
    <w:rsid w:val="00EA4314"/>
    <w:rsid w:val="00EA4C7C"/>
    <w:rsid w:val="00EA5E48"/>
    <w:rsid w:val="00EA7257"/>
    <w:rsid w:val="00EB799B"/>
    <w:rsid w:val="00EC2AE3"/>
    <w:rsid w:val="00EC5D78"/>
    <w:rsid w:val="00ED2632"/>
    <w:rsid w:val="00ED2E07"/>
    <w:rsid w:val="00ED5CAB"/>
    <w:rsid w:val="00ED6236"/>
    <w:rsid w:val="00ED6FF9"/>
    <w:rsid w:val="00EF0B61"/>
    <w:rsid w:val="00EF13E7"/>
    <w:rsid w:val="00EF1D1C"/>
    <w:rsid w:val="00EF3269"/>
    <w:rsid w:val="00EF5B1C"/>
    <w:rsid w:val="00F02D6E"/>
    <w:rsid w:val="00F068D6"/>
    <w:rsid w:val="00F07773"/>
    <w:rsid w:val="00F10E49"/>
    <w:rsid w:val="00F170F1"/>
    <w:rsid w:val="00F21025"/>
    <w:rsid w:val="00F277EA"/>
    <w:rsid w:val="00F32B12"/>
    <w:rsid w:val="00F32F10"/>
    <w:rsid w:val="00F331FD"/>
    <w:rsid w:val="00F4009A"/>
    <w:rsid w:val="00F40113"/>
    <w:rsid w:val="00F44F33"/>
    <w:rsid w:val="00F45CB9"/>
    <w:rsid w:val="00F47477"/>
    <w:rsid w:val="00F52609"/>
    <w:rsid w:val="00F626F5"/>
    <w:rsid w:val="00F64DF9"/>
    <w:rsid w:val="00F652E0"/>
    <w:rsid w:val="00F65522"/>
    <w:rsid w:val="00F72F50"/>
    <w:rsid w:val="00F77680"/>
    <w:rsid w:val="00F77A0F"/>
    <w:rsid w:val="00F9106B"/>
    <w:rsid w:val="00F91759"/>
    <w:rsid w:val="00F93EB8"/>
    <w:rsid w:val="00FA48A8"/>
    <w:rsid w:val="00FA4AF0"/>
    <w:rsid w:val="00FA5BE7"/>
    <w:rsid w:val="00FA6962"/>
    <w:rsid w:val="00FB3BBB"/>
    <w:rsid w:val="00FC35DB"/>
    <w:rsid w:val="00FE0259"/>
    <w:rsid w:val="00FE47EA"/>
    <w:rsid w:val="00FE69E7"/>
    <w:rsid w:val="00FF35DC"/>
    <w:rsid w:val="00FF4608"/>
    <w:rsid w:val="00FF78EC"/>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11178"/>
    <w:rPr>
      <w:sz w:val="24"/>
      <w:szCs w:val="24"/>
      <w:lang w:val="en-US" w:eastAsia="en-US"/>
    </w:rPr>
  </w:style>
  <w:style w:type="paragraph" w:styleId="Heading1">
    <w:name w:val="heading 1"/>
    <w:basedOn w:val="Normal"/>
    <w:next w:val="Normal"/>
    <w:link w:val="Heading1Char"/>
    <w:uiPriority w:val="99"/>
    <w:qFormat/>
    <w:rsid w:val="00511178"/>
    <w:pPr>
      <w:keepNext/>
      <w:outlineLvl w:val="0"/>
    </w:pPr>
    <w:rPr>
      <w:sz w:val="28"/>
      <w:szCs w:val="28"/>
      <w:lang w:val="et-EE"/>
    </w:rPr>
  </w:style>
  <w:style w:type="paragraph" w:styleId="Heading2">
    <w:name w:val="heading 2"/>
    <w:basedOn w:val="Normal"/>
    <w:next w:val="Normal"/>
    <w:link w:val="Heading2Char"/>
    <w:autoRedefine/>
    <w:uiPriority w:val="99"/>
    <w:qFormat/>
    <w:rsid w:val="00463E1B"/>
    <w:pPr>
      <w:autoSpaceDE w:val="0"/>
      <w:autoSpaceDN w:val="0"/>
      <w:adjustRightInd w:val="0"/>
      <w:outlineLvl w:val="1"/>
    </w:pPr>
    <w:rPr>
      <w:rFonts w:ascii="Arial" w:hAnsi="Arial" w:cs="Arial"/>
      <w:b/>
      <w:bCs/>
      <w:lang w:val="et-EE" w:eastAsia="et-EE"/>
    </w:rPr>
  </w:style>
  <w:style w:type="paragraph" w:styleId="Heading3">
    <w:name w:val="heading 3"/>
    <w:basedOn w:val="Normal"/>
    <w:next w:val="Normal"/>
    <w:link w:val="Heading3Char"/>
    <w:uiPriority w:val="99"/>
    <w:qFormat/>
    <w:rsid w:val="00CA1EFC"/>
    <w:pPr>
      <w:keepNext/>
      <w:keepLines/>
      <w:spacing w:before="200"/>
      <w:outlineLvl w:val="2"/>
    </w:pPr>
    <w:rPr>
      <w:rFonts w:ascii="Arial" w:hAnsi="Arial" w:cs="Arial"/>
      <w:b/>
      <w:bCs/>
      <w:sz w:val="22"/>
      <w:szCs w:val="22"/>
    </w:rPr>
  </w:style>
  <w:style w:type="paragraph" w:styleId="Heading6">
    <w:name w:val="heading 6"/>
    <w:basedOn w:val="Normal"/>
    <w:next w:val="Normal"/>
    <w:link w:val="Heading6Char"/>
    <w:autoRedefine/>
    <w:uiPriority w:val="99"/>
    <w:qFormat/>
    <w:rsid w:val="00CA1EFC"/>
    <w:pPr>
      <w:keepNext/>
      <w:outlineLvl w:val="5"/>
    </w:pPr>
    <w:rPr>
      <w:rFonts w:ascii="Arial" w:hAnsi="Arial" w:cs="Arial"/>
      <w:b/>
      <w:bCs/>
      <w:sz w:val="22"/>
      <w:szCs w:val="22"/>
      <w:lang w:val="et-EE" w:eastAsia="et-EE"/>
    </w:rPr>
  </w:style>
  <w:style w:type="paragraph" w:styleId="Heading8">
    <w:name w:val="heading 8"/>
    <w:basedOn w:val="Normal"/>
    <w:next w:val="Normal"/>
    <w:link w:val="Heading8Char"/>
    <w:uiPriority w:val="99"/>
    <w:qFormat/>
    <w:rsid w:val="00511178"/>
    <w:pPr>
      <w:keepNext/>
      <w:outlineLvl w:val="7"/>
    </w:pPr>
    <w:rPr>
      <w:sz w:val="32"/>
      <w:szCs w:val="32"/>
    </w:rPr>
  </w:style>
  <w:style w:type="paragraph" w:styleId="Heading9">
    <w:name w:val="heading 9"/>
    <w:basedOn w:val="Normal"/>
    <w:next w:val="Normal"/>
    <w:link w:val="Heading9Char"/>
    <w:uiPriority w:val="99"/>
    <w:qFormat/>
    <w:rsid w:val="00511178"/>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2D6E"/>
    <w:rPr>
      <w:rFonts w:ascii="Cambria" w:hAnsi="Cambria" w:cs="Cambria"/>
      <w:b/>
      <w:bCs/>
      <w:kern w:val="32"/>
      <w:sz w:val="32"/>
      <w:szCs w:val="32"/>
      <w:lang w:val="en-US" w:eastAsia="en-US"/>
    </w:rPr>
  </w:style>
  <w:style w:type="character" w:customStyle="1" w:styleId="Heading2Char">
    <w:name w:val="Heading 2 Char"/>
    <w:basedOn w:val="DefaultParagraphFont"/>
    <w:link w:val="Heading2"/>
    <w:uiPriority w:val="99"/>
    <w:semiHidden/>
    <w:locked/>
    <w:rsid w:val="00F02D6E"/>
    <w:rPr>
      <w:rFonts w:ascii="Cambria" w:hAnsi="Cambria" w:cs="Cambria"/>
      <w:b/>
      <w:bCs/>
      <w:i/>
      <w:iCs/>
      <w:sz w:val="28"/>
      <w:szCs w:val="28"/>
      <w:lang w:val="en-US" w:eastAsia="en-US"/>
    </w:rPr>
  </w:style>
  <w:style w:type="character" w:customStyle="1" w:styleId="Heading3Char">
    <w:name w:val="Heading 3 Char"/>
    <w:basedOn w:val="DefaultParagraphFont"/>
    <w:link w:val="Heading3"/>
    <w:uiPriority w:val="99"/>
    <w:locked/>
    <w:rsid w:val="00CA1EFC"/>
    <w:rPr>
      <w:rFonts w:ascii="Arial" w:hAnsi="Arial" w:cs="Arial"/>
      <w:b/>
      <w:bCs/>
      <w:sz w:val="24"/>
      <w:szCs w:val="24"/>
      <w:lang w:val="en-US" w:eastAsia="en-US"/>
    </w:rPr>
  </w:style>
  <w:style w:type="character" w:customStyle="1" w:styleId="Heading6Char">
    <w:name w:val="Heading 6 Char"/>
    <w:basedOn w:val="DefaultParagraphFont"/>
    <w:link w:val="Heading6"/>
    <w:uiPriority w:val="99"/>
    <w:semiHidden/>
    <w:locked/>
    <w:rsid w:val="00F02D6E"/>
    <w:rPr>
      <w:rFonts w:ascii="Calibri" w:hAnsi="Calibri" w:cs="Calibri"/>
      <w:b/>
      <w:bCs/>
      <w:lang w:val="en-US" w:eastAsia="en-US"/>
    </w:rPr>
  </w:style>
  <w:style w:type="character" w:customStyle="1" w:styleId="Heading8Char">
    <w:name w:val="Heading 8 Char"/>
    <w:basedOn w:val="DefaultParagraphFont"/>
    <w:link w:val="Heading8"/>
    <w:uiPriority w:val="99"/>
    <w:semiHidden/>
    <w:locked/>
    <w:rsid w:val="00F02D6E"/>
    <w:rPr>
      <w:rFonts w:ascii="Calibri" w:hAnsi="Calibri" w:cs="Calibri"/>
      <w:i/>
      <w:iCs/>
      <w:sz w:val="24"/>
      <w:szCs w:val="24"/>
      <w:lang w:val="en-US" w:eastAsia="en-US"/>
    </w:rPr>
  </w:style>
  <w:style w:type="character" w:customStyle="1" w:styleId="Heading9Char">
    <w:name w:val="Heading 9 Char"/>
    <w:basedOn w:val="DefaultParagraphFont"/>
    <w:link w:val="Heading9"/>
    <w:uiPriority w:val="99"/>
    <w:semiHidden/>
    <w:locked/>
    <w:rsid w:val="00F02D6E"/>
    <w:rPr>
      <w:rFonts w:ascii="Cambria" w:hAnsi="Cambria" w:cs="Cambria"/>
      <w:lang w:val="en-US" w:eastAsia="en-US"/>
    </w:rPr>
  </w:style>
  <w:style w:type="paragraph" w:styleId="Header">
    <w:name w:val="header"/>
    <w:basedOn w:val="Normal"/>
    <w:link w:val="HeaderChar"/>
    <w:uiPriority w:val="99"/>
    <w:rsid w:val="00511178"/>
    <w:pPr>
      <w:tabs>
        <w:tab w:val="center" w:pos="4320"/>
        <w:tab w:val="right" w:pos="8640"/>
      </w:tabs>
    </w:pPr>
  </w:style>
  <w:style w:type="character" w:customStyle="1" w:styleId="HeaderChar">
    <w:name w:val="Header Char"/>
    <w:basedOn w:val="DefaultParagraphFont"/>
    <w:link w:val="Header"/>
    <w:uiPriority w:val="99"/>
    <w:locked/>
    <w:rsid w:val="00F02D6E"/>
    <w:rPr>
      <w:sz w:val="24"/>
      <w:szCs w:val="24"/>
      <w:lang w:val="en-US" w:eastAsia="en-US"/>
    </w:rPr>
  </w:style>
  <w:style w:type="paragraph" w:styleId="Footer">
    <w:name w:val="footer"/>
    <w:basedOn w:val="Normal"/>
    <w:link w:val="FooterChar"/>
    <w:uiPriority w:val="99"/>
    <w:semiHidden/>
    <w:rsid w:val="00511178"/>
    <w:pPr>
      <w:tabs>
        <w:tab w:val="center" w:pos="4320"/>
        <w:tab w:val="right" w:pos="8640"/>
      </w:tabs>
    </w:pPr>
  </w:style>
  <w:style w:type="character" w:customStyle="1" w:styleId="FooterChar">
    <w:name w:val="Footer Char"/>
    <w:basedOn w:val="DefaultParagraphFont"/>
    <w:link w:val="Footer"/>
    <w:uiPriority w:val="99"/>
    <w:semiHidden/>
    <w:locked/>
    <w:rsid w:val="00F02D6E"/>
    <w:rPr>
      <w:sz w:val="24"/>
      <w:szCs w:val="24"/>
      <w:lang w:val="en-US" w:eastAsia="en-US"/>
    </w:rPr>
  </w:style>
  <w:style w:type="character" w:styleId="PageNumber">
    <w:name w:val="page number"/>
    <w:basedOn w:val="DefaultParagraphFont"/>
    <w:uiPriority w:val="99"/>
    <w:semiHidden/>
    <w:rsid w:val="00511178"/>
  </w:style>
  <w:style w:type="paragraph" w:styleId="BodyText">
    <w:name w:val="Body Text"/>
    <w:basedOn w:val="Normal"/>
    <w:link w:val="BodyTextChar"/>
    <w:uiPriority w:val="99"/>
    <w:semiHidden/>
    <w:rsid w:val="00511178"/>
    <w:rPr>
      <w:b/>
      <w:bCs/>
      <w:lang w:val="et-EE"/>
    </w:rPr>
  </w:style>
  <w:style w:type="character" w:customStyle="1" w:styleId="BodyTextChar">
    <w:name w:val="Body Text Char"/>
    <w:basedOn w:val="DefaultParagraphFont"/>
    <w:link w:val="BodyText"/>
    <w:uiPriority w:val="99"/>
    <w:semiHidden/>
    <w:locked/>
    <w:rsid w:val="00F02D6E"/>
    <w:rPr>
      <w:sz w:val="24"/>
      <w:szCs w:val="24"/>
      <w:lang w:val="en-US" w:eastAsia="en-US"/>
    </w:rPr>
  </w:style>
  <w:style w:type="paragraph" w:styleId="BodyText2">
    <w:name w:val="Body Text 2"/>
    <w:basedOn w:val="Normal"/>
    <w:link w:val="BodyText2Char"/>
    <w:uiPriority w:val="99"/>
    <w:semiHidden/>
    <w:rsid w:val="00511178"/>
    <w:pPr>
      <w:autoSpaceDE w:val="0"/>
      <w:autoSpaceDN w:val="0"/>
      <w:adjustRightInd w:val="0"/>
      <w:jc w:val="both"/>
    </w:pPr>
    <w:rPr>
      <w:lang w:val="et-EE"/>
    </w:rPr>
  </w:style>
  <w:style w:type="character" w:customStyle="1" w:styleId="BodyText2Char">
    <w:name w:val="Body Text 2 Char"/>
    <w:basedOn w:val="DefaultParagraphFont"/>
    <w:link w:val="BodyText2"/>
    <w:uiPriority w:val="99"/>
    <w:semiHidden/>
    <w:locked/>
    <w:rsid w:val="00F02D6E"/>
    <w:rPr>
      <w:sz w:val="24"/>
      <w:szCs w:val="24"/>
      <w:lang w:val="en-US" w:eastAsia="en-US"/>
    </w:rPr>
  </w:style>
  <w:style w:type="paragraph" w:styleId="BodyText3">
    <w:name w:val="Body Text 3"/>
    <w:basedOn w:val="Normal"/>
    <w:link w:val="BodyText3Char"/>
    <w:uiPriority w:val="99"/>
    <w:semiHidden/>
    <w:rsid w:val="00511178"/>
    <w:rPr>
      <w:i/>
      <w:iCs/>
      <w:lang w:val="et-EE"/>
    </w:rPr>
  </w:style>
  <w:style w:type="character" w:customStyle="1" w:styleId="BodyText3Char">
    <w:name w:val="Body Text 3 Char"/>
    <w:basedOn w:val="DefaultParagraphFont"/>
    <w:link w:val="BodyText3"/>
    <w:uiPriority w:val="99"/>
    <w:semiHidden/>
    <w:locked/>
    <w:rsid w:val="00F02D6E"/>
    <w:rPr>
      <w:sz w:val="16"/>
      <w:szCs w:val="16"/>
      <w:lang w:val="en-US" w:eastAsia="en-US"/>
    </w:rPr>
  </w:style>
  <w:style w:type="paragraph" w:styleId="BalloonText">
    <w:name w:val="Balloon Text"/>
    <w:basedOn w:val="Normal"/>
    <w:link w:val="BalloonTextChar"/>
    <w:uiPriority w:val="99"/>
    <w:semiHidden/>
    <w:rsid w:val="001A77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7FE"/>
    <w:rPr>
      <w:rFonts w:ascii="Tahoma" w:hAnsi="Tahoma" w:cs="Tahoma"/>
      <w:sz w:val="16"/>
      <w:szCs w:val="16"/>
      <w:lang w:val="en-US" w:eastAsia="en-US"/>
    </w:rPr>
  </w:style>
  <w:style w:type="paragraph" w:styleId="ListParagraph">
    <w:name w:val="List Paragraph"/>
    <w:basedOn w:val="Normal"/>
    <w:uiPriority w:val="99"/>
    <w:qFormat/>
    <w:rsid w:val="00641C3D"/>
    <w:pPr>
      <w:ind w:left="720"/>
    </w:pPr>
  </w:style>
  <w:style w:type="paragraph" w:styleId="TOCHeading">
    <w:name w:val="TOC Heading"/>
    <w:basedOn w:val="Heading1"/>
    <w:next w:val="Normal"/>
    <w:uiPriority w:val="99"/>
    <w:qFormat/>
    <w:rsid w:val="00CA1EFC"/>
    <w:pPr>
      <w:keepLines/>
      <w:spacing w:before="480" w:line="276" w:lineRule="auto"/>
      <w:outlineLvl w:val="9"/>
    </w:pPr>
    <w:rPr>
      <w:rFonts w:ascii="Cambria" w:hAnsi="Cambria" w:cs="Cambria"/>
      <w:b/>
      <w:bCs/>
      <w:color w:val="365F91"/>
      <w:lang w:val="en-US"/>
    </w:rPr>
  </w:style>
  <w:style w:type="paragraph" w:styleId="TOC1">
    <w:name w:val="toc 1"/>
    <w:basedOn w:val="Normal"/>
    <w:next w:val="Normal"/>
    <w:autoRedefine/>
    <w:uiPriority w:val="39"/>
    <w:rsid w:val="00CA1EFC"/>
    <w:pPr>
      <w:spacing w:after="100"/>
    </w:pPr>
  </w:style>
  <w:style w:type="paragraph" w:styleId="TOC2">
    <w:name w:val="toc 2"/>
    <w:basedOn w:val="Normal"/>
    <w:next w:val="Normal"/>
    <w:autoRedefine/>
    <w:uiPriority w:val="39"/>
    <w:rsid w:val="00CA1EFC"/>
    <w:pPr>
      <w:spacing w:after="100"/>
      <w:ind w:left="240"/>
    </w:pPr>
  </w:style>
  <w:style w:type="character" w:styleId="Hyperlink">
    <w:name w:val="Hyperlink"/>
    <w:basedOn w:val="DefaultParagraphFont"/>
    <w:uiPriority w:val="99"/>
    <w:rsid w:val="00CA1EFC"/>
    <w:rPr>
      <w:color w:val="0000FF"/>
      <w:u w:val="single"/>
    </w:rPr>
  </w:style>
  <w:style w:type="paragraph" w:styleId="TOC3">
    <w:name w:val="toc 3"/>
    <w:basedOn w:val="Normal"/>
    <w:next w:val="Normal"/>
    <w:autoRedefine/>
    <w:uiPriority w:val="39"/>
    <w:rsid w:val="00CA1EFC"/>
    <w:pPr>
      <w:spacing w:after="100"/>
      <w:ind w:left="480"/>
    </w:pPr>
  </w:style>
  <w:style w:type="table" w:styleId="TableGrid">
    <w:name w:val="Table Grid"/>
    <w:basedOn w:val="TableNormal"/>
    <w:uiPriority w:val="99"/>
    <w:rsid w:val="00523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664CB"/>
    <w:rPr>
      <w:sz w:val="16"/>
      <w:szCs w:val="16"/>
    </w:rPr>
  </w:style>
  <w:style w:type="paragraph" w:styleId="CommentText">
    <w:name w:val="annotation text"/>
    <w:basedOn w:val="Normal"/>
    <w:link w:val="CommentTextChar"/>
    <w:uiPriority w:val="99"/>
    <w:semiHidden/>
    <w:rsid w:val="001664CB"/>
    <w:rPr>
      <w:sz w:val="20"/>
      <w:szCs w:val="20"/>
    </w:rPr>
  </w:style>
  <w:style w:type="character" w:customStyle="1" w:styleId="CommentTextChar">
    <w:name w:val="Comment Text Char"/>
    <w:basedOn w:val="DefaultParagraphFont"/>
    <w:link w:val="CommentText"/>
    <w:uiPriority w:val="99"/>
    <w:semiHidden/>
    <w:locked/>
    <w:rsid w:val="00F02D6E"/>
    <w:rPr>
      <w:sz w:val="20"/>
      <w:szCs w:val="20"/>
      <w:lang w:val="en-US" w:eastAsia="en-US"/>
    </w:rPr>
  </w:style>
  <w:style w:type="paragraph" w:styleId="CommentSubject">
    <w:name w:val="annotation subject"/>
    <w:basedOn w:val="CommentText"/>
    <w:next w:val="CommentText"/>
    <w:link w:val="CommentSubjectChar"/>
    <w:uiPriority w:val="99"/>
    <w:semiHidden/>
    <w:rsid w:val="001664CB"/>
    <w:rPr>
      <w:b/>
      <w:bCs/>
    </w:rPr>
  </w:style>
  <w:style w:type="character" w:customStyle="1" w:styleId="CommentSubjectChar">
    <w:name w:val="Comment Subject Char"/>
    <w:basedOn w:val="CommentTextChar"/>
    <w:link w:val="CommentSubject"/>
    <w:uiPriority w:val="99"/>
    <w:semiHidden/>
    <w:locked/>
    <w:rsid w:val="00F02D6E"/>
    <w:rPr>
      <w:b/>
      <w:bCs/>
    </w:rPr>
  </w:style>
  <w:style w:type="paragraph" w:customStyle="1" w:styleId="Default">
    <w:name w:val="Default"/>
    <w:rsid w:val="00EA7257"/>
    <w:pPr>
      <w:autoSpaceDE w:val="0"/>
      <w:autoSpaceDN w:val="0"/>
      <w:adjustRightInd w:val="0"/>
    </w:pPr>
    <w:rPr>
      <w:color w:val="000000"/>
      <w:sz w:val="24"/>
      <w:szCs w:val="24"/>
    </w:rPr>
  </w:style>
  <w:style w:type="character" w:customStyle="1" w:styleId="st">
    <w:name w:val="st"/>
    <w:basedOn w:val="DefaultParagraphFont"/>
    <w:uiPriority w:val="99"/>
    <w:rsid w:val="00843699"/>
  </w:style>
  <w:style w:type="character" w:styleId="Emphasis">
    <w:name w:val="Emphasis"/>
    <w:basedOn w:val="DefaultParagraphFont"/>
    <w:uiPriority w:val="99"/>
    <w:qFormat/>
    <w:locked/>
    <w:rsid w:val="00843699"/>
    <w:rPr>
      <w:i/>
      <w:iCs/>
    </w:rPr>
  </w:style>
</w:styles>
</file>

<file path=word/webSettings.xml><?xml version="1.0" encoding="utf-8"?>
<w:webSettings xmlns:r="http://schemas.openxmlformats.org/officeDocument/2006/relationships" xmlns:w="http://schemas.openxmlformats.org/wordprocessingml/2006/main">
  <w:divs>
    <w:div w:id="474834548">
      <w:bodyDiv w:val="1"/>
      <w:marLeft w:val="0"/>
      <w:marRight w:val="0"/>
      <w:marTop w:val="0"/>
      <w:marBottom w:val="0"/>
      <w:divBdr>
        <w:top w:val="none" w:sz="0" w:space="0" w:color="auto"/>
        <w:left w:val="none" w:sz="0" w:space="0" w:color="auto"/>
        <w:bottom w:val="none" w:sz="0" w:space="0" w:color="auto"/>
        <w:right w:val="none" w:sz="0" w:space="0" w:color="auto"/>
      </w:divBdr>
    </w:div>
    <w:div w:id="938829539">
      <w:bodyDiv w:val="1"/>
      <w:marLeft w:val="0"/>
      <w:marRight w:val="0"/>
      <w:marTop w:val="0"/>
      <w:marBottom w:val="0"/>
      <w:divBdr>
        <w:top w:val="none" w:sz="0" w:space="0" w:color="auto"/>
        <w:left w:val="none" w:sz="0" w:space="0" w:color="auto"/>
        <w:bottom w:val="none" w:sz="0" w:space="0" w:color="auto"/>
        <w:right w:val="none" w:sz="0" w:space="0" w:color="auto"/>
      </w:divBdr>
    </w:div>
    <w:div w:id="1026903873">
      <w:marLeft w:val="0"/>
      <w:marRight w:val="0"/>
      <w:marTop w:val="0"/>
      <w:marBottom w:val="0"/>
      <w:divBdr>
        <w:top w:val="none" w:sz="0" w:space="0" w:color="auto"/>
        <w:left w:val="none" w:sz="0" w:space="0" w:color="auto"/>
        <w:bottom w:val="none" w:sz="0" w:space="0" w:color="auto"/>
        <w:right w:val="none" w:sz="0" w:space="0" w:color="auto"/>
      </w:divBdr>
      <w:divsChild>
        <w:div w:id="1026903854">
          <w:marLeft w:val="0"/>
          <w:marRight w:val="0"/>
          <w:marTop w:val="0"/>
          <w:marBottom w:val="0"/>
          <w:divBdr>
            <w:top w:val="none" w:sz="0" w:space="0" w:color="auto"/>
            <w:left w:val="none" w:sz="0" w:space="0" w:color="auto"/>
            <w:bottom w:val="none" w:sz="0" w:space="0" w:color="auto"/>
            <w:right w:val="none" w:sz="0" w:space="0" w:color="auto"/>
          </w:divBdr>
        </w:div>
        <w:div w:id="1026903856">
          <w:marLeft w:val="0"/>
          <w:marRight w:val="0"/>
          <w:marTop w:val="0"/>
          <w:marBottom w:val="0"/>
          <w:divBdr>
            <w:top w:val="none" w:sz="0" w:space="0" w:color="auto"/>
            <w:left w:val="none" w:sz="0" w:space="0" w:color="auto"/>
            <w:bottom w:val="none" w:sz="0" w:space="0" w:color="auto"/>
            <w:right w:val="none" w:sz="0" w:space="0" w:color="auto"/>
          </w:divBdr>
        </w:div>
        <w:div w:id="1026903858">
          <w:marLeft w:val="0"/>
          <w:marRight w:val="0"/>
          <w:marTop w:val="0"/>
          <w:marBottom w:val="0"/>
          <w:divBdr>
            <w:top w:val="none" w:sz="0" w:space="0" w:color="auto"/>
            <w:left w:val="none" w:sz="0" w:space="0" w:color="auto"/>
            <w:bottom w:val="none" w:sz="0" w:space="0" w:color="auto"/>
            <w:right w:val="none" w:sz="0" w:space="0" w:color="auto"/>
          </w:divBdr>
        </w:div>
        <w:div w:id="1026903867">
          <w:marLeft w:val="0"/>
          <w:marRight w:val="0"/>
          <w:marTop w:val="0"/>
          <w:marBottom w:val="0"/>
          <w:divBdr>
            <w:top w:val="none" w:sz="0" w:space="0" w:color="auto"/>
            <w:left w:val="none" w:sz="0" w:space="0" w:color="auto"/>
            <w:bottom w:val="none" w:sz="0" w:space="0" w:color="auto"/>
            <w:right w:val="none" w:sz="0" w:space="0" w:color="auto"/>
          </w:divBdr>
        </w:div>
        <w:div w:id="1026903869">
          <w:marLeft w:val="0"/>
          <w:marRight w:val="0"/>
          <w:marTop w:val="0"/>
          <w:marBottom w:val="0"/>
          <w:divBdr>
            <w:top w:val="none" w:sz="0" w:space="0" w:color="auto"/>
            <w:left w:val="none" w:sz="0" w:space="0" w:color="auto"/>
            <w:bottom w:val="none" w:sz="0" w:space="0" w:color="auto"/>
            <w:right w:val="none" w:sz="0" w:space="0" w:color="auto"/>
          </w:divBdr>
        </w:div>
        <w:div w:id="1026903875">
          <w:marLeft w:val="0"/>
          <w:marRight w:val="0"/>
          <w:marTop w:val="0"/>
          <w:marBottom w:val="0"/>
          <w:divBdr>
            <w:top w:val="none" w:sz="0" w:space="0" w:color="auto"/>
            <w:left w:val="none" w:sz="0" w:space="0" w:color="auto"/>
            <w:bottom w:val="none" w:sz="0" w:space="0" w:color="auto"/>
            <w:right w:val="none" w:sz="0" w:space="0" w:color="auto"/>
          </w:divBdr>
        </w:div>
        <w:div w:id="1026903889">
          <w:marLeft w:val="0"/>
          <w:marRight w:val="0"/>
          <w:marTop w:val="0"/>
          <w:marBottom w:val="0"/>
          <w:divBdr>
            <w:top w:val="none" w:sz="0" w:space="0" w:color="auto"/>
            <w:left w:val="none" w:sz="0" w:space="0" w:color="auto"/>
            <w:bottom w:val="none" w:sz="0" w:space="0" w:color="auto"/>
            <w:right w:val="none" w:sz="0" w:space="0" w:color="auto"/>
          </w:divBdr>
        </w:div>
        <w:div w:id="1026903897">
          <w:marLeft w:val="0"/>
          <w:marRight w:val="0"/>
          <w:marTop w:val="0"/>
          <w:marBottom w:val="0"/>
          <w:divBdr>
            <w:top w:val="none" w:sz="0" w:space="0" w:color="auto"/>
            <w:left w:val="none" w:sz="0" w:space="0" w:color="auto"/>
            <w:bottom w:val="none" w:sz="0" w:space="0" w:color="auto"/>
            <w:right w:val="none" w:sz="0" w:space="0" w:color="auto"/>
          </w:divBdr>
        </w:div>
        <w:div w:id="1026903902">
          <w:marLeft w:val="0"/>
          <w:marRight w:val="0"/>
          <w:marTop w:val="0"/>
          <w:marBottom w:val="0"/>
          <w:divBdr>
            <w:top w:val="none" w:sz="0" w:space="0" w:color="auto"/>
            <w:left w:val="none" w:sz="0" w:space="0" w:color="auto"/>
            <w:bottom w:val="none" w:sz="0" w:space="0" w:color="auto"/>
            <w:right w:val="none" w:sz="0" w:space="0" w:color="auto"/>
          </w:divBdr>
        </w:div>
        <w:div w:id="1026903906">
          <w:marLeft w:val="0"/>
          <w:marRight w:val="0"/>
          <w:marTop w:val="0"/>
          <w:marBottom w:val="0"/>
          <w:divBdr>
            <w:top w:val="none" w:sz="0" w:space="0" w:color="auto"/>
            <w:left w:val="none" w:sz="0" w:space="0" w:color="auto"/>
            <w:bottom w:val="none" w:sz="0" w:space="0" w:color="auto"/>
            <w:right w:val="none" w:sz="0" w:space="0" w:color="auto"/>
          </w:divBdr>
        </w:div>
        <w:div w:id="1026903909">
          <w:marLeft w:val="0"/>
          <w:marRight w:val="0"/>
          <w:marTop w:val="0"/>
          <w:marBottom w:val="0"/>
          <w:divBdr>
            <w:top w:val="none" w:sz="0" w:space="0" w:color="auto"/>
            <w:left w:val="none" w:sz="0" w:space="0" w:color="auto"/>
            <w:bottom w:val="none" w:sz="0" w:space="0" w:color="auto"/>
            <w:right w:val="none" w:sz="0" w:space="0" w:color="auto"/>
          </w:divBdr>
        </w:div>
        <w:div w:id="1026903910">
          <w:marLeft w:val="0"/>
          <w:marRight w:val="0"/>
          <w:marTop w:val="0"/>
          <w:marBottom w:val="0"/>
          <w:divBdr>
            <w:top w:val="none" w:sz="0" w:space="0" w:color="auto"/>
            <w:left w:val="none" w:sz="0" w:space="0" w:color="auto"/>
            <w:bottom w:val="none" w:sz="0" w:space="0" w:color="auto"/>
            <w:right w:val="none" w:sz="0" w:space="0" w:color="auto"/>
          </w:divBdr>
        </w:div>
        <w:div w:id="1026903917">
          <w:marLeft w:val="0"/>
          <w:marRight w:val="0"/>
          <w:marTop w:val="0"/>
          <w:marBottom w:val="0"/>
          <w:divBdr>
            <w:top w:val="none" w:sz="0" w:space="0" w:color="auto"/>
            <w:left w:val="none" w:sz="0" w:space="0" w:color="auto"/>
            <w:bottom w:val="none" w:sz="0" w:space="0" w:color="auto"/>
            <w:right w:val="none" w:sz="0" w:space="0" w:color="auto"/>
          </w:divBdr>
        </w:div>
        <w:div w:id="1026903928">
          <w:marLeft w:val="0"/>
          <w:marRight w:val="0"/>
          <w:marTop w:val="0"/>
          <w:marBottom w:val="0"/>
          <w:divBdr>
            <w:top w:val="none" w:sz="0" w:space="0" w:color="auto"/>
            <w:left w:val="none" w:sz="0" w:space="0" w:color="auto"/>
            <w:bottom w:val="none" w:sz="0" w:space="0" w:color="auto"/>
            <w:right w:val="none" w:sz="0" w:space="0" w:color="auto"/>
          </w:divBdr>
        </w:div>
        <w:div w:id="1026903936">
          <w:marLeft w:val="0"/>
          <w:marRight w:val="0"/>
          <w:marTop w:val="0"/>
          <w:marBottom w:val="0"/>
          <w:divBdr>
            <w:top w:val="none" w:sz="0" w:space="0" w:color="auto"/>
            <w:left w:val="none" w:sz="0" w:space="0" w:color="auto"/>
            <w:bottom w:val="none" w:sz="0" w:space="0" w:color="auto"/>
            <w:right w:val="none" w:sz="0" w:space="0" w:color="auto"/>
          </w:divBdr>
        </w:div>
        <w:div w:id="1026903937">
          <w:marLeft w:val="0"/>
          <w:marRight w:val="0"/>
          <w:marTop w:val="0"/>
          <w:marBottom w:val="0"/>
          <w:divBdr>
            <w:top w:val="none" w:sz="0" w:space="0" w:color="auto"/>
            <w:left w:val="none" w:sz="0" w:space="0" w:color="auto"/>
            <w:bottom w:val="none" w:sz="0" w:space="0" w:color="auto"/>
            <w:right w:val="none" w:sz="0" w:space="0" w:color="auto"/>
          </w:divBdr>
        </w:div>
        <w:div w:id="1026903944">
          <w:marLeft w:val="0"/>
          <w:marRight w:val="0"/>
          <w:marTop w:val="0"/>
          <w:marBottom w:val="0"/>
          <w:divBdr>
            <w:top w:val="none" w:sz="0" w:space="0" w:color="auto"/>
            <w:left w:val="none" w:sz="0" w:space="0" w:color="auto"/>
            <w:bottom w:val="none" w:sz="0" w:space="0" w:color="auto"/>
            <w:right w:val="none" w:sz="0" w:space="0" w:color="auto"/>
          </w:divBdr>
        </w:div>
        <w:div w:id="1026903948">
          <w:marLeft w:val="0"/>
          <w:marRight w:val="0"/>
          <w:marTop w:val="0"/>
          <w:marBottom w:val="0"/>
          <w:divBdr>
            <w:top w:val="none" w:sz="0" w:space="0" w:color="auto"/>
            <w:left w:val="none" w:sz="0" w:space="0" w:color="auto"/>
            <w:bottom w:val="none" w:sz="0" w:space="0" w:color="auto"/>
            <w:right w:val="none" w:sz="0" w:space="0" w:color="auto"/>
          </w:divBdr>
        </w:div>
        <w:div w:id="1026903959">
          <w:marLeft w:val="0"/>
          <w:marRight w:val="0"/>
          <w:marTop w:val="0"/>
          <w:marBottom w:val="0"/>
          <w:divBdr>
            <w:top w:val="none" w:sz="0" w:space="0" w:color="auto"/>
            <w:left w:val="none" w:sz="0" w:space="0" w:color="auto"/>
            <w:bottom w:val="none" w:sz="0" w:space="0" w:color="auto"/>
            <w:right w:val="none" w:sz="0" w:space="0" w:color="auto"/>
          </w:divBdr>
        </w:div>
        <w:div w:id="1026903976">
          <w:marLeft w:val="0"/>
          <w:marRight w:val="0"/>
          <w:marTop w:val="0"/>
          <w:marBottom w:val="0"/>
          <w:divBdr>
            <w:top w:val="none" w:sz="0" w:space="0" w:color="auto"/>
            <w:left w:val="none" w:sz="0" w:space="0" w:color="auto"/>
            <w:bottom w:val="none" w:sz="0" w:space="0" w:color="auto"/>
            <w:right w:val="none" w:sz="0" w:space="0" w:color="auto"/>
          </w:divBdr>
        </w:div>
        <w:div w:id="1026903978">
          <w:marLeft w:val="0"/>
          <w:marRight w:val="0"/>
          <w:marTop w:val="0"/>
          <w:marBottom w:val="0"/>
          <w:divBdr>
            <w:top w:val="none" w:sz="0" w:space="0" w:color="auto"/>
            <w:left w:val="none" w:sz="0" w:space="0" w:color="auto"/>
            <w:bottom w:val="none" w:sz="0" w:space="0" w:color="auto"/>
            <w:right w:val="none" w:sz="0" w:space="0" w:color="auto"/>
          </w:divBdr>
        </w:div>
        <w:div w:id="1026903982">
          <w:marLeft w:val="0"/>
          <w:marRight w:val="0"/>
          <w:marTop w:val="0"/>
          <w:marBottom w:val="0"/>
          <w:divBdr>
            <w:top w:val="none" w:sz="0" w:space="0" w:color="auto"/>
            <w:left w:val="none" w:sz="0" w:space="0" w:color="auto"/>
            <w:bottom w:val="none" w:sz="0" w:space="0" w:color="auto"/>
            <w:right w:val="none" w:sz="0" w:space="0" w:color="auto"/>
          </w:divBdr>
        </w:div>
        <w:div w:id="1026903984">
          <w:marLeft w:val="0"/>
          <w:marRight w:val="0"/>
          <w:marTop w:val="0"/>
          <w:marBottom w:val="0"/>
          <w:divBdr>
            <w:top w:val="none" w:sz="0" w:space="0" w:color="auto"/>
            <w:left w:val="none" w:sz="0" w:space="0" w:color="auto"/>
            <w:bottom w:val="none" w:sz="0" w:space="0" w:color="auto"/>
            <w:right w:val="none" w:sz="0" w:space="0" w:color="auto"/>
          </w:divBdr>
        </w:div>
        <w:div w:id="1026903994">
          <w:marLeft w:val="0"/>
          <w:marRight w:val="0"/>
          <w:marTop w:val="0"/>
          <w:marBottom w:val="0"/>
          <w:divBdr>
            <w:top w:val="none" w:sz="0" w:space="0" w:color="auto"/>
            <w:left w:val="none" w:sz="0" w:space="0" w:color="auto"/>
            <w:bottom w:val="none" w:sz="0" w:space="0" w:color="auto"/>
            <w:right w:val="none" w:sz="0" w:space="0" w:color="auto"/>
          </w:divBdr>
        </w:div>
        <w:div w:id="1026904001">
          <w:marLeft w:val="0"/>
          <w:marRight w:val="0"/>
          <w:marTop w:val="0"/>
          <w:marBottom w:val="0"/>
          <w:divBdr>
            <w:top w:val="none" w:sz="0" w:space="0" w:color="auto"/>
            <w:left w:val="none" w:sz="0" w:space="0" w:color="auto"/>
            <w:bottom w:val="none" w:sz="0" w:space="0" w:color="auto"/>
            <w:right w:val="none" w:sz="0" w:space="0" w:color="auto"/>
          </w:divBdr>
        </w:div>
        <w:div w:id="1026904014">
          <w:marLeft w:val="0"/>
          <w:marRight w:val="0"/>
          <w:marTop w:val="0"/>
          <w:marBottom w:val="0"/>
          <w:divBdr>
            <w:top w:val="none" w:sz="0" w:space="0" w:color="auto"/>
            <w:left w:val="none" w:sz="0" w:space="0" w:color="auto"/>
            <w:bottom w:val="none" w:sz="0" w:space="0" w:color="auto"/>
            <w:right w:val="none" w:sz="0" w:space="0" w:color="auto"/>
          </w:divBdr>
        </w:div>
        <w:div w:id="1026904016">
          <w:marLeft w:val="0"/>
          <w:marRight w:val="0"/>
          <w:marTop w:val="0"/>
          <w:marBottom w:val="0"/>
          <w:divBdr>
            <w:top w:val="none" w:sz="0" w:space="0" w:color="auto"/>
            <w:left w:val="none" w:sz="0" w:space="0" w:color="auto"/>
            <w:bottom w:val="none" w:sz="0" w:space="0" w:color="auto"/>
            <w:right w:val="none" w:sz="0" w:space="0" w:color="auto"/>
          </w:divBdr>
        </w:div>
        <w:div w:id="1026904021">
          <w:marLeft w:val="0"/>
          <w:marRight w:val="0"/>
          <w:marTop w:val="0"/>
          <w:marBottom w:val="0"/>
          <w:divBdr>
            <w:top w:val="none" w:sz="0" w:space="0" w:color="auto"/>
            <w:left w:val="none" w:sz="0" w:space="0" w:color="auto"/>
            <w:bottom w:val="none" w:sz="0" w:space="0" w:color="auto"/>
            <w:right w:val="none" w:sz="0" w:space="0" w:color="auto"/>
          </w:divBdr>
        </w:div>
        <w:div w:id="1026904023">
          <w:marLeft w:val="0"/>
          <w:marRight w:val="0"/>
          <w:marTop w:val="0"/>
          <w:marBottom w:val="0"/>
          <w:divBdr>
            <w:top w:val="none" w:sz="0" w:space="0" w:color="auto"/>
            <w:left w:val="none" w:sz="0" w:space="0" w:color="auto"/>
            <w:bottom w:val="none" w:sz="0" w:space="0" w:color="auto"/>
            <w:right w:val="none" w:sz="0" w:space="0" w:color="auto"/>
          </w:divBdr>
        </w:div>
        <w:div w:id="1026904026">
          <w:marLeft w:val="0"/>
          <w:marRight w:val="0"/>
          <w:marTop w:val="0"/>
          <w:marBottom w:val="0"/>
          <w:divBdr>
            <w:top w:val="none" w:sz="0" w:space="0" w:color="auto"/>
            <w:left w:val="none" w:sz="0" w:space="0" w:color="auto"/>
            <w:bottom w:val="none" w:sz="0" w:space="0" w:color="auto"/>
            <w:right w:val="none" w:sz="0" w:space="0" w:color="auto"/>
          </w:divBdr>
        </w:div>
        <w:div w:id="1026904036">
          <w:marLeft w:val="0"/>
          <w:marRight w:val="0"/>
          <w:marTop w:val="0"/>
          <w:marBottom w:val="0"/>
          <w:divBdr>
            <w:top w:val="none" w:sz="0" w:space="0" w:color="auto"/>
            <w:left w:val="none" w:sz="0" w:space="0" w:color="auto"/>
            <w:bottom w:val="none" w:sz="0" w:space="0" w:color="auto"/>
            <w:right w:val="none" w:sz="0" w:space="0" w:color="auto"/>
          </w:divBdr>
        </w:div>
        <w:div w:id="1026904040">
          <w:marLeft w:val="0"/>
          <w:marRight w:val="0"/>
          <w:marTop w:val="0"/>
          <w:marBottom w:val="0"/>
          <w:divBdr>
            <w:top w:val="none" w:sz="0" w:space="0" w:color="auto"/>
            <w:left w:val="none" w:sz="0" w:space="0" w:color="auto"/>
            <w:bottom w:val="none" w:sz="0" w:space="0" w:color="auto"/>
            <w:right w:val="none" w:sz="0" w:space="0" w:color="auto"/>
          </w:divBdr>
        </w:div>
        <w:div w:id="1026904043">
          <w:marLeft w:val="0"/>
          <w:marRight w:val="0"/>
          <w:marTop w:val="0"/>
          <w:marBottom w:val="0"/>
          <w:divBdr>
            <w:top w:val="none" w:sz="0" w:space="0" w:color="auto"/>
            <w:left w:val="none" w:sz="0" w:space="0" w:color="auto"/>
            <w:bottom w:val="none" w:sz="0" w:space="0" w:color="auto"/>
            <w:right w:val="none" w:sz="0" w:space="0" w:color="auto"/>
          </w:divBdr>
        </w:div>
        <w:div w:id="1026904045">
          <w:marLeft w:val="0"/>
          <w:marRight w:val="0"/>
          <w:marTop w:val="0"/>
          <w:marBottom w:val="0"/>
          <w:divBdr>
            <w:top w:val="none" w:sz="0" w:space="0" w:color="auto"/>
            <w:left w:val="none" w:sz="0" w:space="0" w:color="auto"/>
            <w:bottom w:val="none" w:sz="0" w:space="0" w:color="auto"/>
            <w:right w:val="none" w:sz="0" w:space="0" w:color="auto"/>
          </w:divBdr>
        </w:div>
        <w:div w:id="1026904057">
          <w:marLeft w:val="0"/>
          <w:marRight w:val="0"/>
          <w:marTop w:val="0"/>
          <w:marBottom w:val="0"/>
          <w:divBdr>
            <w:top w:val="none" w:sz="0" w:space="0" w:color="auto"/>
            <w:left w:val="none" w:sz="0" w:space="0" w:color="auto"/>
            <w:bottom w:val="none" w:sz="0" w:space="0" w:color="auto"/>
            <w:right w:val="none" w:sz="0" w:space="0" w:color="auto"/>
          </w:divBdr>
        </w:div>
        <w:div w:id="1026904058">
          <w:marLeft w:val="0"/>
          <w:marRight w:val="0"/>
          <w:marTop w:val="0"/>
          <w:marBottom w:val="0"/>
          <w:divBdr>
            <w:top w:val="none" w:sz="0" w:space="0" w:color="auto"/>
            <w:left w:val="none" w:sz="0" w:space="0" w:color="auto"/>
            <w:bottom w:val="none" w:sz="0" w:space="0" w:color="auto"/>
            <w:right w:val="none" w:sz="0" w:space="0" w:color="auto"/>
          </w:divBdr>
        </w:div>
        <w:div w:id="1026904066">
          <w:marLeft w:val="0"/>
          <w:marRight w:val="0"/>
          <w:marTop w:val="0"/>
          <w:marBottom w:val="0"/>
          <w:divBdr>
            <w:top w:val="none" w:sz="0" w:space="0" w:color="auto"/>
            <w:left w:val="none" w:sz="0" w:space="0" w:color="auto"/>
            <w:bottom w:val="none" w:sz="0" w:space="0" w:color="auto"/>
            <w:right w:val="none" w:sz="0" w:space="0" w:color="auto"/>
          </w:divBdr>
        </w:div>
        <w:div w:id="1026904067">
          <w:marLeft w:val="0"/>
          <w:marRight w:val="0"/>
          <w:marTop w:val="0"/>
          <w:marBottom w:val="0"/>
          <w:divBdr>
            <w:top w:val="none" w:sz="0" w:space="0" w:color="auto"/>
            <w:left w:val="none" w:sz="0" w:space="0" w:color="auto"/>
            <w:bottom w:val="none" w:sz="0" w:space="0" w:color="auto"/>
            <w:right w:val="none" w:sz="0" w:space="0" w:color="auto"/>
          </w:divBdr>
        </w:div>
        <w:div w:id="1026904073">
          <w:marLeft w:val="0"/>
          <w:marRight w:val="0"/>
          <w:marTop w:val="0"/>
          <w:marBottom w:val="0"/>
          <w:divBdr>
            <w:top w:val="none" w:sz="0" w:space="0" w:color="auto"/>
            <w:left w:val="none" w:sz="0" w:space="0" w:color="auto"/>
            <w:bottom w:val="none" w:sz="0" w:space="0" w:color="auto"/>
            <w:right w:val="none" w:sz="0" w:space="0" w:color="auto"/>
          </w:divBdr>
        </w:div>
        <w:div w:id="1026904097">
          <w:marLeft w:val="0"/>
          <w:marRight w:val="0"/>
          <w:marTop w:val="0"/>
          <w:marBottom w:val="0"/>
          <w:divBdr>
            <w:top w:val="none" w:sz="0" w:space="0" w:color="auto"/>
            <w:left w:val="none" w:sz="0" w:space="0" w:color="auto"/>
            <w:bottom w:val="none" w:sz="0" w:space="0" w:color="auto"/>
            <w:right w:val="none" w:sz="0" w:space="0" w:color="auto"/>
          </w:divBdr>
        </w:div>
        <w:div w:id="1026904103">
          <w:marLeft w:val="0"/>
          <w:marRight w:val="0"/>
          <w:marTop w:val="0"/>
          <w:marBottom w:val="0"/>
          <w:divBdr>
            <w:top w:val="none" w:sz="0" w:space="0" w:color="auto"/>
            <w:left w:val="none" w:sz="0" w:space="0" w:color="auto"/>
            <w:bottom w:val="none" w:sz="0" w:space="0" w:color="auto"/>
            <w:right w:val="none" w:sz="0" w:space="0" w:color="auto"/>
          </w:divBdr>
        </w:div>
        <w:div w:id="1026904104">
          <w:marLeft w:val="0"/>
          <w:marRight w:val="0"/>
          <w:marTop w:val="0"/>
          <w:marBottom w:val="0"/>
          <w:divBdr>
            <w:top w:val="none" w:sz="0" w:space="0" w:color="auto"/>
            <w:left w:val="none" w:sz="0" w:space="0" w:color="auto"/>
            <w:bottom w:val="none" w:sz="0" w:space="0" w:color="auto"/>
            <w:right w:val="none" w:sz="0" w:space="0" w:color="auto"/>
          </w:divBdr>
        </w:div>
        <w:div w:id="1026904109">
          <w:marLeft w:val="0"/>
          <w:marRight w:val="0"/>
          <w:marTop w:val="0"/>
          <w:marBottom w:val="0"/>
          <w:divBdr>
            <w:top w:val="none" w:sz="0" w:space="0" w:color="auto"/>
            <w:left w:val="none" w:sz="0" w:space="0" w:color="auto"/>
            <w:bottom w:val="none" w:sz="0" w:space="0" w:color="auto"/>
            <w:right w:val="none" w:sz="0" w:space="0" w:color="auto"/>
          </w:divBdr>
        </w:div>
        <w:div w:id="1026904112">
          <w:marLeft w:val="0"/>
          <w:marRight w:val="0"/>
          <w:marTop w:val="0"/>
          <w:marBottom w:val="0"/>
          <w:divBdr>
            <w:top w:val="none" w:sz="0" w:space="0" w:color="auto"/>
            <w:left w:val="none" w:sz="0" w:space="0" w:color="auto"/>
            <w:bottom w:val="none" w:sz="0" w:space="0" w:color="auto"/>
            <w:right w:val="none" w:sz="0" w:space="0" w:color="auto"/>
          </w:divBdr>
        </w:div>
        <w:div w:id="1026904114">
          <w:marLeft w:val="0"/>
          <w:marRight w:val="0"/>
          <w:marTop w:val="0"/>
          <w:marBottom w:val="0"/>
          <w:divBdr>
            <w:top w:val="none" w:sz="0" w:space="0" w:color="auto"/>
            <w:left w:val="none" w:sz="0" w:space="0" w:color="auto"/>
            <w:bottom w:val="none" w:sz="0" w:space="0" w:color="auto"/>
            <w:right w:val="none" w:sz="0" w:space="0" w:color="auto"/>
          </w:divBdr>
        </w:div>
        <w:div w:id="1026904117">
          <w:marLeft w:val="0"/>
          <w:marRight w:val="0"/>
          <w:marTop w:val="0"/>
          <w:marBottom w:val="0"/>
          <w:divBdr>
            <w:top w:val="none" w:sz="0" w:space="0" w:color="auto"/>
            <w:left w:val="none" w:sz="0" w:space="0" w:color="auto"/>
            <w:bottom w:val="none" w:sz="0" w:space="0" w:color="auto"/>
            <w:right w:val="none" w:sz="0" w:space="0" w:color="auto"/>
          </w:divBdr>
        </w:div>
        <w:div w:id="1026904120">
          <w:marLeft w:val="0"/>
          <w:marRight w:val="0"/>
          <w:marTop w:val="0"/>
          <w:marBottom w:val="0"/>
          <w:divBdr>
            <w:top w:val="none" w:sz="0" w:space="0" w:color="auto"/>
            <w:left w:val="none" w:sz="0" w:space="0" w:color="auto"/>
            <w:bottom w:val="none" w:sz="0" w:space="0" w:color="auto"/>
            <w:right w:val="none" w:sz="0" w:space="0" w:color="auto"/>
          </w:divBdr>
        </w:div>
        <w:div w:id="1026904128">
          <w:marLeft w:val="0"/>
          <w:marRight w:val="0"/>
          <w:marTop w:val="0"/>
          <w:marBottom w:val="0"/>
          <w:divBdr>
            <w:top w:val="none" w:sz="0" w:space="0" w:color="auto"/>
            <w:left w:val="none" w:sz="0" w:space="0" w:color="auto"/>
            <w:bottom w:val="none" w:sz="0" w:space="0" w:color="auto"/>
            <w:right w:val="none" w:sz="0" w:space="0" w:color="auto"/>
          </w:divBdr>
        </w:div>
        <w:div w:id="1026904130">
          <w:marLeft w:val="0"/>
          <w:marRight w:val="0"/>
          <w:marTop w:val="0"/>
          <w:marBottom w:val="0"/>
          <w:divBdr>
            <w:top w:val="none" w:sz="0" w:space="0" w:color="auto"/>
            <w:left w:val="none" w:sz="0" w:space="0" w:color="auto"/>
            <w:bottom w:val="none" w:sz="0" w:space="0" w:color="auto"/>
            <w:right w:val="none" w:sz="0" w:space="0" w:color="auto"/>
          </w:divBdr>
        </w:div>
        <w:div w:id="1026904133">
          <w:marLeft w:val="0"/>
          <w:marRight w:val="0"/>
          <w:marTop w:val="0"/>
          <w:marBottom w:val="0"/>
          <w:divBdr>
            <w:top w:val="none" w:sz="0" w:space="0" w:color="auto"/>
            <w:left w:val="none" w:sz="0" w:space="0" w:color="auto"/>
            <w:bottom w:val="none" w:sz="0" w:space="0" w:color="auto"/>
            <w:right w:val="none" w:sz="0" w:space="0" w:color="auto"/>
          </w:divBdr>
        </w:div>
        <w:div w:id="1026904146">
          <w:marLeft w:val="0"/>
          <w:marRight w:val="0"/>
          <w:marTop w:val="0"/>
          <w:marBottom w:val="0"/>
          <w:divBdr>
            <w:top w:val="none" w:sz="0" w:space="0" w:color="auto"/>
            <w:left w:val="none" w:sz="0" w:space="0" w:color="auto"/>
            <w:bottom w:val="none" w:sz="0" w:space="0" w:color="auto"/>
            <w:right w:val="none" w:sz="0" w:space="0" w:color="auto"/>
          </w:divBdr>
        </w:div>
        <w:div w:id="1026904152">
          <w:marLeft w:val="0"/>
          <w:marRight w:val="0"/>
          <w:marTop w:val="0"/>
          <w:marBottom w:val="0"/>
          <w:divBdr>
            <w:top w:val="none" w:sz="0" w:space="0" w:color="auto"/>
            <w:left w:val="none" w:sz="0" w:space="0" w:color="auto"/>
            <w:bottom w:val="none" w:sz="0" w:space="0" w:color="auto"/>
            <w:right w:val="none" w:sz="0" w:space="0" w:color="auto"/>
          </w:divBdr>
        </w:div>
        <w:div w:id="1026904155">
          <w:marLeft w:val="0"/>
          <w:marRight w:val="0"/>
          <w:marTop w:val="0"/>
          <w:marBottom w:val="0"/>
          <w:divBdr>
            <w:top w:val="none" w:sz="0" w:space="0" w:color="auto"/>
            <w:left w:val="none" w:sz="0" w:space="0" w:color="auto"/>
            <w:bottom w:val="none" w:sz="0" w:space="0" w:color="auto"/>
            <w:right w:val="none" w:sz="0" w:space="0" w:color="auto"/>
          </w:divBdr>
        </w:div>
        <w:div w:id="1026904158">
          <w:marLeft w:val="0"/>
          <w:marRight w:val="0"/>
          <w:marTop w:val="0"/>
          <w:marBottom w:val="0"/>
          <w:divBdr>
            <w:top w:val="none" w:sz="0" w:space="0" w:color="auto"/>
            <w:left w:val="none" w:sz="0" w:space="0" w:color="auto"/>
            <w:bottom w:val="none" w:sz="0" w:space="0" w:color="auto"/>
            <w:right w:val="none" w:sz="0" w:space="0" w:color="auto"/>
          </w:divBdr>
        </w:div>
        <w:div w:id="1026904163">
          <w:marLeft w:val="0"/>
          <w:marRight w:val="0"/>
          <w:marTop w:val="0"/>
          <w:marBottom w:val="0"/>
          <w:divBdr>
            <w:top w:val="none" w:sz="0" w:space="0" w:color="auto"/>
            <w:left w:val="none" w:sz="0" w:space="0" w:color="auto"/>
            <w:bottom w:val="none" w:sz="0" w:space="0" w:color="auto"/>
            <w:right w:val="none" w:sz="0" w:space="0" w:color="auto"/>
          </w:divBdr>
        </w:div>
        <w:div w:id="1026904171">
          <w:marLeft w:val="0"/>
          <w:marRight w:val="0"/>
          <w:marTop w:val="0"/>
          <w:marBottom w:val="0"/>
          <w:divBdr>
            <w:top w:val="none" w:sz="0" w:space="0" w:color="auto"/>
            <w:left w:val="none" w:sz="0" w:space="0" w:color="auto"/>
            <w:bottom w:val="none" w:sz="0" w:space="0" w:color="auto"/>
            <w:right w:val="none" w:sz="0" w:space="0" w:color="auto"/>
          </w:divBdr>
        </w:div>
        <w:div w:id="1026904172">
          <w:marLeft w:val="0"/>
          <w:marRight w:val="0"/>
          <w:marTop w:val="0"/>
          <w:marBottom w:val="0"/>
          <w:divBdr>
            <w:top w:val="none" w:sz="0" w:space="0" w:color="auto"/>
            <w:left w:val="none" w:sz="0" w:space="0" w:color="auto"/>
            <w:bottom w:val="none" w:sz="0" w:space="0" w:color="auto"/>
            <w:right w:val="none" w:sz="0" w:space="0" w:color="auto"/>
          </w:divBdr>
        </w:div>
        <w:div w:id="1026904180">
          <w:marLeft w:val="0"/>
          <w:marRight w:val="0"/>
          <w:marTop w:val="0"/>
          <w:marBottom w:val="0"/>
          <w:divBdr>
            <w:top w:val="none" w:sz="0" w:space="0" w:color="auto"/>
            <w:left w:val="none" w:sz="0" w:space="0" w:color="auto"/>
            <w:bottom w:val="none" w:sz="0" w:space="0" w:color="auto"/>
            <w:right w:val="none" w:sz="0" w:space="0" w:color="auto"/>
          </w:divBdr>
        </w:div>
        <w:div w:id="1026904187">
          <w:marLeft w:val="0"/>
          <w:marRight w:val="0"/>
          <w:marTop w:val="0"/>
          <w:marBottom w:val="0"/>
          <w:divBdr>
            <w:top w:val="none" w:sz="0" w:space="0" w:color="auto"/>
            <w:left w:val="none" w:sz="0" w:space="0" w:color="auto"/>
            <w:bottom w:val="none" w:sz="0" w:space="0" w:color="auto"/>
            <w:right w:val="none" w:sz="0" w:space="0" w:color="auto"/>
          </w:divBdr>
        </w:div>
        <w:div w:id="1026904194">
          <w:marLeft w:val="0"/>
          <w:marRight w:val="0"/>
          <w:marTop w:val="0"/>
          <w:marBottom w:val="0"/>
          <w:divBdr>
            <w:top w:val="none" w:sz="0" w:space="0" w:color="auto"/>
            <w:left w:val="none" w:sz="0" w:space="0" w:color="auto"/>
            <w:bottom w:val="none" w:sz="0" w:space="0" w:color="auto"/>
            <w:right w:val="none" w:sz="0" w:space="0" w:color="auto"/>
          </w:divBdr>
        </w:div>
        <w:div w:id="1026904196">
          <w:marLeft w:val="0"/>
          <w:marRight w:val="0"/>
          <w:marTop w:val="0"/>
          <w:marBottom w:val="0"/>
          <w:divBdr>
            <w:top w:val="none" w:sz="0" w:space="0" w:color="auto"/>
            <w:left w:val="none" w:sz="0" w:space="0" w:color="auto"/>
            <w:bottom w:val="none" w:sz="0" w:space="0" w:color="auto"/>
            <w:right w:val="none" w:sz="0" w:space="0" w:color="auto"/>
          </w:divBdr>
        </w:div>
        <w:div w:id="1026904198">
          <w:marLeft w:val="0"/>
          <w:marRight w:val="0"/>
          <w:marTop w:val="0"/>
          <w:marBottom w:val="0"/>
          <w:divBdr>
            <w:top w:val="none" w:sz="0" w:space="0" w:color="auto"/>
            <w:left w:val="none" w:sz="0" w:space="0" w:color="auto"/>
            <w:bottom w:val="none" w:sz="0" w:space="0" w:color="auto"/>
            <w:right w:val="none" w:sz="0" w:space="0" w:color="auto"/>
          </w:divBdr>
        </w:div>
        <w:div w:id="1026904200">
          <w:marLeft w:val="0"/>
          <w:marRight w:val="0"/>
          <w:marTop w:val="0"/>
          <w:marBottom w:val="0"/>
          <w:divBdr>
            <w:top w:val="none" w:sz="0" w:space="0" w:color="auto"/>
            <w:left w:val="none" w:sz="0" w:space="0" w:color="auto"/>
            <w:bottom w:val="none" w:sz="0" w:space="0" w:color="auto"/>
            <w:right w:val="none" w:sz="0" w:space="0" w:color="auto"/>
          </w:divBdr>
        </w:div>
        <w:div w:id="1026904206">
          <w:marLeft w:val="0"/>
          <w:marRight w:val="0"/>
          <w:marTop w:val="0"/>
          <w:marBottom w:val="0"/>
          <w:divBdr>
            <w:top w:val="none" w:sz="0" w:space="0" w:color="auto"/>
            <w:left w:val="none" w:sz="0" w:space="0" w:color="auto"/>
            <w:bottom w:val="none" w:sz="0" w:space="0" w:color="auto"/>
            <w:right w:val="none" w:sz="0" w:space="0" w:color="auto"/>
          </w:divBdr>
        </w:div>
        <w:div w:id="1026904213">
          <w:marLeft w:val="0"/>
          <w:marRight w:val="0"/>
          <w:marTop w:val="0"/>
          <w:marBottom w:val="0"/>
          <w:divBdr>
            <w:top w:val="none" w:sz="0" w:space="0" w:color="auto"/>
            <w:left w:val="none" w:sz="0" w:space="0" w:color="auto"/>
            <w:bottom w:val="none" w:sz="0" w:space="0" w:color="auto"/>
            <w:right w:val="none" w:sz="0" w:space="0" w:color="auto"/>
          </w:divBdr>
        </w:div>
        <w:div w:id="1026904214">
          <w:marLeft w:val="0"/>
          <w:marRight w:val="0"/>
          <w:marTop w:val="0"/>
          <w:marBottom w:val="0"/>
          <w:divBdr>
            <w:top w:val="none" w:sz="0" w:space="0" w:color="auto"/>
            <w:left w:val="none" w:sz="0" w:space="0" w:color="auto"/>
            <w:bottom w:val="none" w:sz="0" w:space="0" w:color="auto"/>
            <w:right w:val="none" w:sz="0" w:space="0" w:color="auto"/>
          </w:divBdr>
        </w:div>
        <w:div w:id="1026904215">
          <w:marLeft w:val="0"/>
          <w:marRight w:val="0"/>
          <w:marTop w:val="0"/>
          <w:marBottom w:val="0"/>
          <w:divBdr>
            <w:top w:val="none" w:sz="0" w:space="0" w:color="auto"/>
            <w:left w:val="none" w:sz="0" w:space="0" w:color="auto"/>
            <w:bottom w:val="none" w:sz="0" w:space="0" w:color="auto"/>
            <w:right w:val="none" w:sz="0" w:space="0" w:color="auto"/>
          </w:divBdr>
        </w:div>
        <w:div w:id="1026904220">
          <w:marLeft w:val="0"/>
          <w:marRight w:val="0"/>
          <w:marTop w:val="0"/>
          <w:marBottom w:val="0"/>
          <w:divBdr>
            <w:top w:val="none" w:sz="0" w:space="0" w:color="auto"/>
            <w:left w:val="none" w:sz="0" w:space="0" w:color="auto"/>
            <w:bottom w:val="none" w:sz="0" w:space="0" w:color="auto"/>
            <w:right w:val="none" w:sz="0" w:space="0" w:color="auto"/>
          </w:divBdr>
        </w:div>
        <w:div w:id="1026904231">
          <w:marLeft w:val="0"/>
          <w:marRight w:val="0"/>
          <w:marTop w:val="0"/>
          <w:marBottom w:val="0"/>
          <w:divBdr>
            <w:top w:val="none" w:sz="0" w:space="0" w:color="auto"/>
            <w:left w:val="none" w:sz="0" w:space="0" w:color="auto"/>
            <w:bottom w:val="none" w:sz="0" w:space="0" w:color="auto"/>
            <w:right w:val="none" w:sz="0" w:space="0" w:color="auto"/>
          </w:divBdr>
        </w:div>
        <w:div w:id="1026904242">
          <w:marLeft w:val="0"/>
          <w:marRight w:val="0"/>
          <w:marTop w:val="0"/>
          <w:marBottom w:val="0"/>
          <w:divBdr>
            <w:top w:val="none" w:sz="0" w:space="0" w:color="auto"/>
            <w:left w:val="none" w:sz="0" w:space="0" w:color="auto"/>
            <w:bottom w:val="none" w:sz="0" w:space="0" w:color="auto"/>
            <w:right w:val="none" w:sz="0" w:space="0" w:color="auto"/>
          </w:divBdr>
        </w:div>
        <w:div w:id="1026904243">
          <w:marLeft w:val="0"/>
          <w:marRight w:val="0"/>
          <w:marTop w:val="0"/>
          <w:marBottom w:val="0"/>
          <w:divBdr>
            <w:top w:val="none" w:sz="0" w:space="0" w:color="auto"/>
            <w:left w:val="none" w:sz="0" w:space="0" w:color="auto"/>
            <w:bottom w:val="none" w:sz="0" w:space="0" w:color="auto"/>
            <w:right w:val="none" w:sz="0" w:space="0" w:color="auto"/>
          </w:divBdr>
        </w:div>
        <w:div w:id="1026904245">
          <w:marLeft w:val="0"/>
          <w:marRight w:val="0"/>
          <w:marTop w:val="0"/>
          <w:marBottom w:val="0"/>
          <w:divBdr>
            <w:top w:val="none" w:sz="0" w:space="0" w:color="auto"/>
            <w:left w:val="none" w:sz="0" w:space="0" w:color="auto"/>
            <w:bottom w:val="none" w:sz="0" w:space="0" w:color="auto"/>
            <w:right w:val="none" w:sz="0" w:space="0" w:color="auto"/>
          </w:divBdr>
        </w:div>
        <w:div w:id="1026904246">
          <w:marLeft w:val="0"/>
          <w:marRight w:val="0"/>
          <w:marTop w:val="0"/>
          <w:marBottom w:val="0"/>
          <w:divBdr>
            <w:top w:val="none" w:sz="0" w:space="0" w:color="auto"/>
            <w:left w:val="none" w:sz="0" w:space="0" w:color="auto"/>
            <w:bottom w:val="none" w:sz="0" w:space="0" w:color="auto"/>
            <w:right w:val="none" w:sz="0" w:space="0" w:color="auto"/>
          </w:divBdr>
        </w:div>
        <w:div w:id="1026904251">
          <w:marLeft w:val="0"/>
          <w:marRight w:val="0"/>
          <w:marTop w:val="0"/>
          <w:marBottom w:val="0"/>
          <w:divBdr>
            <w:top w:val="none" w:sz="0" w:space="0" w:color="auto"/>
            <w:left w:val="none" w:sz="0" w:space="0" w:color="auto"/>
            <w:bottom w:val="none" w:sz="0" w:space="0" w:color="auto"/>
            <w:right w:val="none" w:sz="0" w:space="0" w:color="auto"/>
          </w:divBdr>
        </w:div>
        <w:div w:id="1026904254">
          <w:marLeft w:val="0"/>
          <w:marRight w:val="0"/>
          <w:marTop w:val="0"/>
          <w:marBottom w:val="0"/>
          <w:divBdr>
            <w:top w:val="none" w:sz="0" w:space="0" w:color="auto"/>
            <w:left w:val="none" w:sz="0" w:space="0" w:color="auto"/>
            <w:bottom w:val="none" w:sz="0" w:space="0" w:color="auto"/>
            <w:right w:val="none" w:sz="0" w:space="0" w:color="auto"/>
          </w:divBdr>
        </w:div>
        <w:div w:id="1026904255">
          <w:marLeft w:val="0"/>
          <w:marRight w:val="0"/>
          <w:marTop w:val="0"/>
          <w:marBottom w:val="0"/>
          <w:divBdr>
            <w:top w:val="none" w:sz="0" w:space="0" w:color="auto"/>
            <w:left w:val="none" w:sz="0" w:space="0" w:color="auto"/>
            <w:bottom w:val="none" w:sz="0" w:space="0" w:color="auto"/>
            <w:right w:val="none" w:sz="0" w:space="0" w:color="auto"/>
          </w:divBdr>
        </w:div>
        <w:div w:id="1026904260">
          <w:marLeft w:val="0"/>
          <w:marRight w:val="0"/>
          <w:marTop w:val="0"/>
          <w:marBottom w:val="0"/>
          <w:divBdr>
            <w:top w:val="none" w:sz="0" w:space="0" w:color="auto"/>
            <w:left w:val="none" w:sz="0" w:space="0" w:color="auto"/>
            <w:bottom w:val="none" w:sz="0" w:space="0" w:color="auto"/>
            <w:right w:val="none" w:sz="0" w:space="0" w:color="auto"/>
          </w:divBdr>
        </w:div>
        <w:div w:id="1026904262">
          <w:marLeft w:val="0"/>
          <w:marRight w:val="0"/>
          <w:marTop w:val="0"/>
          <w:marBottom w:val="0"/>
          <w:divBdr>
            <w:top w:val="none" w:sz="0" w:space="0" w:color="auto"/>
            <w:left w:val="none" w:sz="0" w:space="0" w:color="auto"/>
            <w:bottom w:val="none" w:sz="0" w:space="0" w:color="auto"/>
            <w:right w:val="none" w:sz="0" w:space="0" w:color="auto"/>
          </w:divBdr>
        </w:div>
        <w:div w:id="1026904263">
          <w:marLeft w:val="0"/>
          <w:marRight w:val="0"/>
          <w:marTop w:val="0"/>
          <w:marBottom w:val="0"/>
          <w:divBdr>
            <w:top w:val="none" w:sz="0" w:space="0" w:color="auto"/>
            <w:left w:val="none" w:sz="0" w:space="0" w:color="auto"/>
            <w:bottom w:val="none" w:sz="0" w:space="0" w:color="auto"/>
            <w:right w:val="none" w:sz="0" w:space="0" w:color="auto"/>
          </w:divBdr>
        </w:div>
        <w:div w:id="1026904281">
          <w:marLeft w:val="0"/>
          <w:marRight w:val="0"/>
          <w:marTop w:val="0"/>
          <w:marBottom w:val="0"/>
          <w:divBdr>
            <w:top w:val="none" w:sz="0" w:space="0" w:color="auto"/>
            <w:left w:val="none" w:sz="0" w:space="0" w:color="auto"/>
            <w:bottom w:val="none" w:sz="0" w:space="0" w:color="auto"/>
            <w:right w:val="none" w:sz="0" w:space="0" w:color="auto"/>
          </w:divBdr>
        </w:div>
        <w:div w:id="1026904284">
          <w:marLeft w:val="0"/>
          <w:marRight w:val="0"/>
          <w:marTop w:val="0"/>
          <w:marBottom w:val="0"/>
          <w:divBdr>
            <w:top w:val="none" w:sz="0" w:space="0" w:color="auto"/>
            <w:left w:val="none" w:sz="0" w:space="0" w:color="auto"/>
            <w:bottom w:val="none" w:sz="0" w:space="0" w:color="auto"/>
            <w:right w:val="none" w:sz="0" w:space="0" w:color="auto"/>
          </w:divBdr>
        </w:div>
        <w:div w:id="1026904294">
          <w:marLeft w:val="0"/>
          <w:marRight w:val="0"/>
          <w:marTop w:val="0"/>
          <w:marBottom w:val="0"/>
          <w:divBdr>
            <w:top w:val="none" w:sz="0" w:space="0" w:color="auto"/>
            <w:left w:val="none" w:sz="0" w:space="0" w:color="auto"/>
            <w:bottom w:val="none" w:sz="0" w:space="0" w:color="auto"/>
            <w:right w:val="none" w:sz="0" w:space="0" w:color="auto"/>
          </w:divBdr>
        </w:div>
        <w:div w:id="1026904321">
          <w:marLeft w:val="0"/>
          <w:marRight w:val="0"/>
          <w:marTop w:val="0"/>
          <w:marBottom w:val="0"/>
          <w:divBdr>
            <w:top w:val="none" w:sz="0" w:space="0" w:color="auto"/>
            <w:left w:val="none" w:sz="0" w:space="0" w:color="auto"/>
            <w:bottom w:val="none" w:sz="0" w:space="0" w:color="auto"/>
            <w:right w:val="none" w:sz="0" w:space="0" w:color="auto"/>
          </w:divBdr>
        </w:div>
        <w:div w:id="1026904322">
          <w:marLeft w:val="0"/>
          <w:marRight w:val="0"/>
          <w:marTop w:val="0"/>
          <w:marBottom w:val="0"/>
          <w:divBdr>
            <w:top w:val="none" w:sz="0" w:space="0" w:color="auto"/>
            <w:left w:val="none" w:sz="0" w:space="0" w:color="auto"/>
            <w:bottom w:val="none" w:sz="0" w:space="0" w:color="auto"/>
            <w:right w:val="none" w:sz="0" w:space="0" w:color="auto"/>
          </w:divBdr>
        </w:div>
        <w:div w:id="1026904323">
          <w:marLeft w:val="0"/>
          <w:marRight w:val="0"/>
          <w:marTop w:val="0"/>
          <w:marBottom w:val="0"/>
          <w:divBdr>
            <w:top w:val="none" w:sz="0" w:space="0" w:color="auto"/>
            <w:left w:val="none" w:sz="0" w:space="0" w:color="auto"/>
            <w:bottom w:val="none" w:sz="0" w:space="0" w:color="auto"/>
            <w:right w:val="none" w:sz="0" w:space="0" w:color="auto"/>
          </w:divBdr>
        </w:div>
        <w:div w:id="1026904327">
          <w:marLeft w:val="0"/>
          <w:marRight w:val="0"/>
          <w:marTop w:val="0"/>
          <w:marBottom w:val="0"/>
          <w:divBdr>
            <w:top w:val="none" w:sz="0" w:space="0" w:color="auto"/>
            <w:left w:val="none" w:sz="0" w:space="0" w:color="auto"/>
            <w:bottom w:val="none" w:sz="0" w:space="0" w:color="auto"/>
            <w:right w:val="none" w:sz="0" w:space="0" w:color="auto"/>
          </w:divBdr>
        </w:div>
        <w:div w:id="1026904341">
          <w:marLeft w:val="0"/>
          <w:marRight w:val="0"/>
          <w:marTop w:val="0"/>
          <w:marBottom w:val="0"/>
          <w:divBdr>
            <w:top w:val="none" w:sz="0" w:space="0" w:color="auto"/>
            <w:left w:val="none" w:sz="0" w:space="0" w:color="auto"/>
            <w:bottom w:val="none" w:sz="0" w:space="0" w:color="auto"/>
            <w:right w:val="none" w:sz="0" w:space="0" w:color="auto"/>
          </w:divBdr>
        </w:div>
        <w:div w:id="1026904352">
          <w:marLeft w:val="0"/>
          <w:marRight w:val="0"/>
          <w:marTop w:val="0"/>
          <w:marBottom w:val="0"/>
          <w:divBdr>
            <w:top w:val="none" w:sz="0" w:space="0" w:color="auto"/>
            <w:left w:val="none" w:sz="0" w:space="0" w:color="auto"/>
            <w:bottom w:val="none" w:sz="0" w:space="0" w:color="auto"/>
            <w:right w:val="none" w:sz="0" w:space="0" w:color="auto"/>
          </w:divBdr>
        </w:div>
        <w:div w:id="1026904356">
          <w:marLeft w:val="0"/>
          <w:marRight w:val="0"/>
          <w:marTop w:val="0"/>
          <w:marBottom w:val="0"/>
          <w:divBdr>
            <w:top w:val="none" w:sz="0" w:space="0" w:color="auto"/>
            <w:left w:val="none" w:sz="0" w:space="0" w:color="auto"/>
            <w:bottom w:val="none" w:sz="0" w:space="0" w:color="auto"/>
            <w:right w:val="none" w:sz="0" w:space="0" w:color="auto"/>
          </w:divBdr>
        </w:div>
        <w:div w:id="1026904366">
          <w:marLeft w:val="0"/>
          <w:marRight w:val="0"/>
          <w:marTop w:val="0"/>
          <w:marBottom w:val="0"/>
          <w:divBdr>
            <w:top w:val="none" w:sz="0" w:space="0" w:color="auto"/>
            <w:left w:val="none" w:sz="0" w:space="0" w:color="auto"/>
            <w:bottom w:val="none" w:sz="0" w:space="0" w:color="auto"/>
            <w:right w:val="none" w:sz="0" w:space="0" w:color="auto"/>
          </w:divBdr>
        </w:div>
        <w:div w:id="1026904372">
          <w:marLeft w:val="0"/>
          <w:marRight w:val="0"/>
          <w:marTop w:val="0"/>
          <w:marBottom w:val="0"/>
          <w:divBdr>
            <w:top w:val="none" w:sz="0" w:space="0" w:color="auto"/>
            <w:left w:val="none" w:sz="0" w:space="0" w:color="auto"/>
            <w:bottom w:val="none" w:sz="0" w:space="0" w:color="auto"/>
            <w:right w:val="none" w:sz="0" w:space="0" w:color="auto"/>
          </w:divBdr>
        </w:div>
        <w:div w:id="1026904391">
          <w:marLeft w:val="0"/>
          <w:marRight w:val="0"/>
          <w:marTop w:val="0"/>
          <w:marBottom w:val="0"/>
          <w:divBdr>
            <w:top w:val="none" w:sz="0" w:space="0" w:color="auto"/>
            <w:left w:val="none" w:sz="0" w:space="0" w:color="auto"/>
            <w:bottom w:val="none" w:sz="0" w:space="0" w:color="auto"/>
            <w:right w:val="none" w:sz="0" w:space="0" w:color="auto"/>
          </w:divBdr>
        </w:div>
        <w:div w:id="1026904394">
          <w:marLeft w:val="0"/>
          <w:marRight w:val="0"/>
          <w:marTop w:val="0"/>
          <w:marBottom w:val="0"/>
          <w:divBdr>
            <w:top w:val="none" w:sz="0" w:space="0" w:color="auto"/>
            <w:left w:val="none" w:sz="0" w:space="0" w:color="auto"/>
            <w:bottom w:val="none" w:sz="0" w:space="0" w:color="auto"/>
            <w:right w:val="none" w:sz="0" w:space="0" w:color="auto"/>
          </w:divBdr>
        </w:div>
        <w:div w:id="1026904395">
          <w:marLeft w:val="0"/>
          <w:marRight w:val="0"/>
          <w:marTop w:val="0"/>
          <w:marBottom w:val="0"/>
          <w:divBdr>
            <w:top w:val="none" w:sz="0" w:space="0" w:color="auto"/>
            <w:left w:val="none" w:sz="0" w:space="0" w:color="auto"/>
            <w:bottom w:val="none" w:sz="0" w:space="0" w:color="auto"/>
            <w:right w:val="none" w:sz="0" w:space="0" w:color="auto"/>
          </w:divBdr>
        </w:div>
        <w:div w:id="1026904396">
          <w:marLeft w:val="0"/>
          <w:marRight w:val="0"/>
          <w:marTop w:val="0"/>
          <w:marBottom w:val="0"/>
          <w:divBdr>
            <w:top w:val="none" w:sz="0" w:space="0" w:color="auto"/>
            <w:left w:val="none" w:sz="0" w:space="0" w:color="auto"/>
            <w:bottom w:val="none" w:sz="0" w:space="0" w:color="auto"/>
            <w:right w:val="none" w:sz="0" w:space="0" w:color="auto"/>
          </w:divBdr>
        </w:div>
        <w:div w:id="1026904399">
          <w:marLeft w:val="0"/>
          <w:marRight w:val="0"/>
          <w:marTop w:val="0"/>
          <w:marBottom w:val="0"/>
          <w:divBdr>
            <w:top w:val="none" w:sz="0" w:space="0" w:color="auto"/>
            <w:left w:val="none" w:sz="0" w:space="0" w:color="auto"/>
            <w:bottom w:val="none" w:sz="0" w:space="0" w:color="auto"/>
            <w:right w:val="none" w:sz="0" w:space="0" w:color="auto"/>
          </w:divBdr>
        </w:div>
        <w:div w:id="1026904412">
          <w:marLeft w:val="0"/>
          <w:marRight w:val="0"/>
          <w:marTop w:val="0"/>
          <w:marBottom w:val="0"/>
          <w:divBdr>
            <w:top w:val="none" w:sz="0" w:space="0" w:color="auto"/>
            <w:left w:val="none" w:sz="0" w:space="0" w:color="auto"/>
            <w:bottom w:val="none" w:sz="0" w:space="0" w:color="auto"/>
            <w:right w:val="none" w:sz="0" w:space="0" w:color="auto"/>
          </w:divBdr>
        </w:div>
        <w:div w:id="1026904416">
          <w:marLeft w:val="0"/>
          <w:marRight w:val="0"/>
          <w:marTop w:val="0"/>
          <w:marBottom w:val="0"/>
          <w:divBdr>
            <w:top w:val="none" w:sz="0" w:space="0" w:color="auto"/>
            <w:left w:val="none" w:sz="0" w:space="0" w:color="auto"/>
            <w:bottom w:val="none" w:sz="0" w:space="0" w:color="auto"/>
            <w:right w:val="none" w:sz="0" w:space="0" w:color="auto"/>
          </w:divBdr>
        </w:div>
        <w:div w:id="1026904422">
          <w:marLeft w:val="0"/>
          <w:marRight w:val="0"/>
          <w:marTop w:val="0"/>
          <w:marBottom w:val="0"/>
          <w:divBdr>
            <w:top w:val="none" w:sz="0" w:space="0" w:color="auto"/>
            <w:left w:val="none" w:sz="0" w:space="0" w:color="auto"/>
            <w:bottom w:val="none" w:sz="0" w:space="0" w:color="auto"/>
            <w:right w:val="none" w:sz="0" w:space="0" w:color="auto"/>
          </w:divBdr>
        </w:div>
        <w:div w:id="1026904426">
          <w:marLeft w:val="0"/>
          <w:marRight w:val="0"/>
          <w:marTop w:val="0"/>
          <w:marBottom w:val="0"/>
          <w:divBdr>
            <w:top w:val="none" w:sz="0" w:space="0" w:color="auto"/>
            <w:left w:val="none" w:sz="0" w:space="0" w:color="auto"/>
            <w:bottom w:val="none" w:sz="0" w:space="0" w:color="auto"/>
            <w:right w:val="none" w:sz="0" w:space="0" w:color="auto"/>
          </w:divBdr>
        </w:div>
        <w:div w:id="1026904429">
          <w:marLeft w:val="0"/>
          <w:marRight w:val="0"/>
          <w:marTop w:val="0"/>
          <w:marBottom w:val="0"/>
          <w:divBdr>
            <w:top w:val="none" w:sz="0" w:space="0" w:color="auto"/>
            <w:left w:val="none" w:sz="0" w:space="0" w:color="auto"/>
            <w:bottom w:val="none" w:sz="0" w:space="0" w:color="auto"/>
            <w:right w:val="none" w:sz="0" w:space="0" w:color="auto"/>
          </w:divBdr>
        </w:div>
        <w:div w:id="1026904432">
          <w:marLeft w:val="0"/>
          <w:marRight w:val="0"/>
          <w:marTop w:val="0"/>
          <w:marBottom w:val="0"/>
          <w:divBdr>
            <w:top w:val="none" w:sz="0" w:space="0" w:color="auto"/>
            <w:left w:val="none" w:sz="0" w:space="0" w:color="auto"/>
            <w:bottom w:val="none" w:sz="0" w:space="0" w:color="auto"/>
            <w:right w:val="none" w:sz="0" w:space="0" w:color="auto"/>
          </w:divBdr>
        </w:div>
        <w:div w:id="1026904434">
          <w:marLeft w:val="0"/>
          <w:marRight w:val="0"/>
          <w:marTop w:val="0"/>
          <w:marBottom w:val="0"/>
          <w:divBdr>
            <w:top w:val="none" w:sz="0" w:space="0" w:color="auto"/>
            <w:left w:val="none" w:sz="0" w:space="0" w:color="auto"/>
            <w:bottom w:val="none" w:sz="0" w:space="0" w:color="auto"/>
            <w:right w:val="none" w:sz="0" w:space="0" w:color="auto"/>
          </w:divBdr>
        </w:div>
        <w:div w:id="1026904442">
          <w:marLeft w:val="0"/>
          <w:marRight w:val="0"/>
          <w:marTop w:val="0"/>
          <w:marBottom w:val="0"/>
          <w:divBdr>
            <w:top w:val="none" w:sz="0" w:space="0" w:color="auto"/>
            <w:left w:val="none" w:sz="0" w:space="0" w:color="auto"/>
            <w:bottom w:val="none" w:sz="0" w:space="0" w:color="auto"/>
            <w:right w:val="none" w:sz="0" w:space="0" w:color="auto"/>
          </w:divBdr>
        </w:div>
        <w:div w:id="1026904443">
          <w:marLeft w:val="0"/>
          <w:marRight w:val="0"/>
          <w:marTop w:val="0"/>
          <w:marBottom w:val="0"/>
          <w:divBdr>
            <w:top w:val="none" w:sz="0" w:space="0" w:color="auto"/>
            <w:left w:val="none" w:sz="0" w:space="0" w:color="auto"/>
            <w:bottom w:val="none" w:sz="0" w:space="0" w:color="auto"/>
            <w:right w:val="none" w:sz="0" w:space="0" w:color="auto"/>
          </w:divBdr>
        </w:div>
        <w:div w:id="1026904460">
          <w:marLeft w:val="0"/>
          <w:marRight w:val="0"/>
          <w:marTop w:val="0"/>
          <w:marBottom w:val="0"/>
          <w:divBdr>
            <w:top w:val="none" w:sz="0" w:space="0" w:color="auto"/>
            <w:left w:val="none" w:sz="0" w:space="0" w:color="auto"/>
            <w:bottom w:val="none" w:sz="0" w:space="0" w:color="auto"/>
            <w:right w:val="none" w:sz="0" w:space="0" w:color="auto"/>
          </w:divBdr>
        </w:div>
        <w:div w:id="1026904462">
          <w:marLeft w:val="0"/>
          <w:marRight w:val="0"/>
          <w:marTop w:val="0"/>
          <w:marBottom w:val="0"/>
          <w:divBdr>
            <w:top w:val="none" w:sz="0" w:space="0" w:color="auto"/>
            <w:left w:val="none" w:sz="0" w:space="0" w:color="auto"/>
            <w:bottom w:val="none" w:sz="0" w:space="0" w:color="auto"/>
            <w:right w:val="none" w:sz="0" w:space="0" w:color="auto"/>
          </w:divBdr>
        </w:div>
        <w:div w:id="1026904464">
          <w:marLeft w:val="0"/>
          <w:marRight w:val="0"/>
          <w:marTop w:val="0"/>
          <w:marBottom w:val="0"/>
          <w:divBdr>
            <w:top w:val="none" w:sz="0" w:space="0" w:color="auto"/>
            <w:left w:val="none" w:sz="0" w:space="0" w:color="auto"/>
            <w:bottom w:val="none" w:sz="0" w:space="0" w:color="auto"/>
            <w:right w:val="none" w:sz="0" w:space="0" w:color="auto"/>
          </w:divBdr>
        </w:div>
        <w:div w:id="1026904471">
          <w:marLeft w:val="0"/>
          <w:marRight w:val="0"/>
          <w:marTop w:val="0"/>
          <w:marBottom w:val="0"/>
          <w:divBdr>
            <w:top w:val="none" w:sz="0" w:space="0" w:color="auto"/>
            <w:left w:val="none" w:sz="0" w:space="0" w:color="auto"/>
            <w:bottom w:val="none" w:sz="0" w:space="0" w:color="auto"/>
            <w:right w:val="none" w:sz="0" w:space="0" w:color="auto"/>
          </w:divBdr>
        </w:div>
        <w:div w:id="1026904474">
          <w:marLeft w:val="0"/>
          <w:marRight w:val="0"/>
          <w:marTop w:val="0"/>
          <w:marBottom w:val="0"/>
          <w:divBdr>
            <w:top w:val="none" w:sz="0" w:space="0" w:color="auto"/>
            <w:left w:val="none" w:sz="0" w:space="0" w:color="auto"/>
            <w:bottom w:val="none" w:sz="0" w:space="0" w:color="auto"/>
            <w:right w:val="none" w:sz="0" w:space="0" w:color="auto"/>
          </w:divBdr>
        </w:div>
        <w:div w:id="1026904475">
          <w:marLeft w:val="0"/>
          <w:marRight w:val="0"/>
          <w:marTop w:val="0"/>
          <w:marBottom w:val="0"/>
          <w:divBdr>
            <w:top w:val="none" w:sz="0" w:space="0" w:color="auto"/>
            <w:left w:val="none" w:sz="0" w:space="0" w:color="auto"/>
            <w:bottom w:val="none" w:sz="0" w:space="0" w:color="auto"/>
            <w:right w:val="none" w:sz="0" w:space="0" w:color="auto"/>
          </w:divBdr>
        </w:div>
        <w:div w:id="1026904480">
          <w:marLeft w:val="0"/>
          <w:marRight w:val="0"/>
          <w:marTop w:val="0"/>
          <w:marBottom w:val="0"/>
          <w:divBdr>
            <w:top w:val="none" w:sz="0" w:space="0" w:color="auto"/>
            <w:left w:val="none" w:sz="0" w:space="0" w:color="auto"/>
            <w:bottom w:val="none" w:sz="0" w:space="0" w:color="auto"/>
            <w:right w:val="none" w:sz="0" w:space="0" w:color="auto"/>
          </w:divBdr>
        </w:div>
        <w:div w:id="1026904482">
          <w:marLeft w:val="0"/>
          <w:marRight w:val="0"/>
          <w:marTop w:val="0"/>
          <w:marBottom w:val="0"/>
          <w:divBdr>
            <w:top w:val="none" w:sz="0" w:space="0" w:color="auto"/>
            <w:left w:val="none" w:sz="0" w:space="0" w:color="auto"/>
            <w:bottom w:val="none" w:sz="0" w:space="0" w:color="auto"/>
            <w:right w:val="none" w:sz="0" w:space="0" w:color="auto"/>
          </w:divBdr>
        </w:div>
        <w:div w:id="1026904494">
          <w:marLeft w:val="0"/>
          <w:marRight w:val="0"/>
          <w:marTop w:val="0"/>
          <w:marBottom w:val="0"/>
          <w:divBdr>
            <w:top w:val="none" w:sz="0" w:space="0" w:color="auto"/>
            <w:left w:val="none" w:sz="0" w:space="0" w:color="auto"/>
            <w:bottom w:val="none" w:sz="0" w:space="0" w:color="auto"/>
            <w:right w:val="none" w:sz="0" w:space="0" w:color="auto"/>
          </w:divBdr>
        </w:div>
        <w:div w:id="1026904497">
          <w:marLeft w:val="0"/>
          <w:marRight w:val="0"/>
          <w:marTop w:val="0"/>
          <w:marBottom w:val="0"/>
          <w:divBdr>
            <w:top w:val="none" w:sz="0" w:space="0" w:color="auto"/>
            <w:left w:val="none" w:sz="0" w:space="0" w:color="auto"/>
            <w:bottom w:val="none" w:sz="0" w:space="0" w:color="auto"/>
            <w:right w:val="none" w:sz="0" w:space="0" w:color="auto"/>
          </w:divBdr>
        </w:div>
        <w:div w:id="1026904501">
          <w:marLeft w:val="0"/>
          <w:marRight w:val="0"/>
          <w:marTop w:val="0"/>
          <w:marBottom w:val="0"/>
          <w:divBdr>
            <w:top w:val="none" w:sz="0" w:space="0" w:color="auto"/>
            <w:left w:val="none" w:sz="0" w:space="0" w:color="auto"/>
            <w:bottom w:val="none" w:sz="0" w:space="0" w:color="auto"/>
            <w:right w:val="none" w:sz="0" w:space="0" w:color="auto"/>
          </w:divBdr>
        </w:div>
        <w:div w:id="1026904509">
          <w:marLeft w:val="0"/>
          <w:marRight w:val="0"/>
          <w:marTop w:val="0"/>
          <w:marBottom w:val="0"/>
          <w:divBdr>
            <w:top w:val="none" w:sz="0" w:space="0" w:color="auto"/>
            <w:left w:val="none" w:sz="0" w:space="0" w:color="auto"/>
            <w:bottom w:val="none" w:sz="0" w:space="0" w:color="auto"/>
            <w:right w:val="none" w:sz="0" w:space="0" w:color="auto"/>
          </w:divBdr>
        </w:div>
        <w:div w:id="1026904513">
          <w:marLeft w:val="0"/>
          <w:marRight w:val="0"/>
          <w:marTop w:val="0"/>
          <w:marBottom w:val="0"/>
          <w:divBdr>
            <w:top w:val="none" w:sz="0" w:space="0" w:color="auto"/>
            <w:left w:val="none" w:sz="0" w:space="0" w:color="auto"/>
            <w:bottom w:val="none" w:sz="0" w:space="0" w:color="auto"/>
            <w:right w:val="none" w:sz="0" w:space="0" w:color="auto"/>
          </w:divBdr>
        </w:div>
        <w:div w:id="1026904517">
          <w:marLeft w:val="0"/>
          <w:marRight w:val="0"/>
          <w:marTop w:val="0"/>
          <w:marBottom w:val="0"/>
          <w:divBdr>
            <w:top w:val="none" w:sz="0" w:space="0" w:color="auto"/>
            <w:left w:val="none" w:sz="0" w:space="0" w:color="auto"/>
            <w:bottom w:val="none" w:sz="0" w:space="0" w:color="auto"/>
            <w:right w:val="none" w:sz="0" w:space="0" w:color="auto"/>
          </w:divBdr>
        </w:div>
        <w:div w:id="1026904526">
          <w:marLeft w:val="0"/>
          <w:marRight w:val="0"/>
          <w:marTop w:val="0"/>
          <w:marBottom w:val="0"/>
          <w:divBdr>
            <w:top w:val="none" w:sz="0" w:space="0" w:color="auto"/>
            <w:left w:val="none" w:sz="0" w:space="0" w:color="auto"/>
            <w:bottom w:val="none" w:sz="0" w:space="0" w:color="auto"/>
            <w:right w:val="none" w:sz="0" w:space="0" w:color="auto"/>
          </w:divBdr>
        </w:div>
        <w:div w:id="1026904529">
          <w:marLeft w:val="0"/>
          <w:marRight w:val="0"/>
          <w:marTop w:val="0"/>
          <w:marBottom w:val="0"/>
          <w:divBdr>
            <w:top w:val="none" w:sz="0" w:space="0" w:color="auto"/>
            <w:left w:val="none" w:sz="0" w:space="0" w:color="auto"/>
            <w:bottom w:val="none" w:sz="0" w:space="0" w:color="auto"/>
            <w:right w:val="none" w:sz="0" w:space="0" w:color="auto"/>
          </w:divBdr>
        </w:div>
        <w:div w:id="1026904531">
          <w:marLeft w:val="0"/>
          <w:marRight w:val="0"/>
          <w:marTop w:val="0"/>
          <w:marBottom w:val="0"/>
          <w:divBdr>
            <w:top w:val="none" w:sz="0" w:space="0" w:color="auto"/>
            <w:left w:val="none" w:sz="0" w:space="0" w:color="auto"/>
            <w:bottom w:val="none" w:sz="0" w:space="0" w:color="auto"/>
            <w:right w:val="none" w:sz="0" w:space="0" w:color="auto"/>
          </w:divBdr>
        </w:div>
      </w:divsChild>
    </w:div>
    <w:div w:id="1026904046">
      <w:marLeft w:val="0"/>
      <w:marRight w:val="0"/>
      <w:marTop w:val="0"/>
      <w:marBottom w:val="0"/>
      <w:divBdr>
        <w:top w:val="none" w:sz="0" w:space="0" w:color="auto"/>
        <w:left w:val="none" w:sz="0" w:space="0" w:color="auto"/>
        <w:bottom w:val="none" w:sz="0" w:space="0" w:color="auto"/>
        <w:right w:val="none" w:sz="0" w:space="0" w:color="auto"/>
      </w:divBdr>
      <w:divsChild>
        <w:div w:id="1026904124">
          <w:marLeft w:val="0"/>
          <w:marRight w:val="0"/>
          <w:marTop w:val="0"/>
          <w:marBottom w:val="0"/>
          <w:divBdr>
            <w:top w:val="none" w:sz="0" w:space="0" w:color="auto"/>
            <w:left w:val="none" w:sz="0" w:space="0" w:color="auto"/>
            <w:bottom w:val="none" w:sz="0" w:space="0" w:color="auto"/>
            <w:right w:val="none" w:sz="0" w:space="0" w:color="auto"/>
          </w:divBdr>
        </w:div>
        <w:div w:id="1026904188">
          <w:marLeft w:val="0"/>
          <w:marRight w:val="0"/>
          <w:marTop w:val="0"/>
          <w:marBottom w:val="0"/>
          <w:divBdr>
            <w:top w:val="none" w:sz="0" w:space="0" w:color="auto"/>
            <w:left w:val="none" w:sz="0" w:space="0" w:color="auto"/>
            <w:bottom w:val="none" w:sz="0" w:space="0" w:color="auto"/>
            <w:right w:val="none" w:sz="0" w:space="0" w:color="auto"/>
          </w:divBdr>
        </w:div>
        <w:div w:id="1026904338">
          <w:marLeft w:val="0"/>
          <w:marRight w:val="0"/>
          <w:marTop w:val="0"/>
          <w:marBottom w:val="0"/>
          <w:divBdr>
            <w:top w:val="none" w:sz="0" w:space="0" w:color="auto"/>
            <w:left w:val="none" w:sz="0" w:space="0" w:color="auto"/>
            <w:bottom w:val="none" w:sz="0" w:space="0" w:color="auto"/>
            <w:right w:val="none" w:sz="0" w:space="0" w:color="auto"/>
          </w:divBdr>
        </w:div>
        <w:div w:id="1026904470">
          <w:marLeft w:val="0"/>
          <w:marRight w:val="0"/>
          <w:marTop w:val="0"/>
          <w:marBottom w:val="0"/>
          <w:divBdr>
            <w:top w:val="none" w:sz="0" w:space="0" w:color="auto"/>
            <w:left w:val="none" w:sz="0" w:space="0" w:color="auto"/>
            <w:bottom w:val="none" w:sz="0" w:space="0" w:color="auto"/>
            <w:right w:val="none" w:sz="0" w:space="0" w:color="auto"/>
          </w:divBdr>
        </w:div>
        <w:div w:id="1026904519">
          <w:marLeft w:val="0"/>
          <w:marRight w:val="0"/>
          <w:marTop w:val="0"/>
          <w:marBottom w:val="0"/>
          <w:divBdr>
            <w:top w:val="none" w:sz="0" w:space="0" w:color="auto"/>
            <w:left w:val="none" w:sz="0" w:space="0" w:color="auto"/>
            <w:bottom w:val="none" w:sz="0" w:space="0" w:color="auto"/>
            <w:right w:val="none" w:sz="0" w:space="0" w:color="auto"/>
          </w:divBdr>
        </w:div>
      </w:divsChild>
    </w:div>
    <w:div w:id="1026904069">
      <w:marLeft w:val="0"/>
      <w:marRight w:val="0"/>
      <w:marTop w:val="0"/>
      <w:marBottom w:val="0"/>
      <w:divBdr>
        <w:top w:val="none" w:sz="0" w:space="0" w:color="auto"/>
        <w:left w:val="none" w:sz="0" w:space="0" w:color="auto"/>
        <w:bottom w:val="none" w:sz="0" w:space="0" w:color="auto"/>
        <w:right w:val="none" w:sz="0" w:space="0" w:color="auto"/>
      </w:divBdr>
      <w:divsChild>
        <w:div w:id="1026904140">
          <w:marLeft w:val="0"/>
          <w:marRight w:val="0"/>
          <w:marTop w:val="0"/>
          <w:marBottom w:val="0"/>
          <w:divBdr>
            <w:top w:val="none" w:sz="0" w:space="0" w:color="auto"/>
            <w:left w:val="none" w:sz="0" w:space="0" w:color="auto"/>
            <w:bottom w:val="none" w:sz="0" w:space="0" w:color="auto"/>
            <w:right w:val="none" w:sz="0" w:space="0" w:color="auto"/>
          </w:divBdr>
        </w:div>
        <w:div w:id="1026904484">
          <w:marLeft w:val="0"/>
          <w:marRight w:val="0"/>
          <w:marTop w:val="0"/>
          <w:marBottom w:val="0"/>
          <w:divBdr>
            <w:top w:val="none" w:sz="0" w:space="0" w:color="auto"/>
            <w:left w:val="none" w:sz="0" w:space="0" w:color="auto"/>
            <w:bottom w:val="none" w:sz="0" w:space="0" w:color="auto"/>
            <w:right w:val="none" w:sz="0" w:space="0" w:color="auto"/>
          </w:divBdr>
        </w:div>
      </w:divsChild>
    </w:div>
    <w:div w:id="1026904075">
      <w:marLeft w:val="0"/>
      <w:marRight w:val="0"/>
      <w:marTop w:val="0"/>
      <w:marBottom w:val="0"/>
      <w:divBdr>
        <w:top w:val="none" w:sz="0" w:space="0" w:color="auto"/>
        <w:left w:val="none" w:sz="0" w:space="0" w:color="auto"/>
        <w:bottom w:val="none" w:sz="0" w:space="0" w:color="auto"/>
        <w:right w:val="none" w:sz="0" w:space="0" w:color="auto"/>
      </w:divBdr>
      <w:divsChild>
        <w:div w:id="1026903892">
          <w:marLeft w:val="0"/>
          <w:marRight w:val="0"/>
          <w:marTop w:val="0"/>
          <w:marBottom w:val="0"/>
          <w:divBdr>
            <w:top w:val="none" w:sz="0" w:space="0" w:color="auto"/>
            <w:left w:val="none" w:sz="0" w:space="0" w:color="auto"/>
            <w:bottom w:val="none" w:sz="0" w:space="0" w:color="auto"/>
            <w:right w:val="none" w:sz="0" w:space="0" w:color="auto"/>
          </w:divBdr>
        </w:div>
        <w:div w:id="1026904015">
          <w:marLeft w:val="0"/>
          <w:marRight w:val="0"/>
          <w:marTop w:val="0"/>
          <w:marBottom w:val="0"/>
          <w:divBdr>
            <w:top w:val="none" w:sz="0" w:space="0" w:color="auto"/>
            <w:left w:val="none" w:sz="0" w:space="0" w:color="auto"/>
            <w:bottom w:val="none" w:sz="0" w:space="0" w:color="auto"/>
            <w:right w:val="none" w:sz="0" w:space="0" w:color="auto"/>
          </w:divBdr>
        </w:div>
        <w:div w:id="1026904207">
          <w:marLeft w:val="0"/>
          <w:marRight w:val="0"/>
          <w:marTop w:val="0"/>
          <w:marBottom w:val="0"/>
          <w:divBdr>
            <w:top w:val="none" w:sz="0" w:space="0" w:color="auto"/>
            <w:left w:val="none" w:sz="0" w:space="0" w:color="auto"/>
            <w:bottom w:val="none" w:sz="0" w:space="0" w:color="auto"/>
            <w:right w:val="none" w:sz="0" w:space="0" w:color="auto"/>
          </w:divBdr>
        </w:div>
      </w:divsChild>
    </w:div>
    <w:div w:id="1026904157">
      <w:marLeft w:val="0"/>
      <w:marRight w:val="0"/>
      <w:marTop w:val="0"/>
      <w:marBottom w:val="0"/>
      <w:divBdr>
        <w:top w:val="none" w:sz="0" w:space="0" w:color="auto"/>
        <w:left w:val="none" w:sz="0" w:space="0" w:color="auto"/>
        <w:bottom w:val="none" w:sz="0" w:space="0" w:color="auto"/>
        <w:right w:val="none" w:sz="0" w:space="0" w:color="auto"/>
      </w:divBdr>
      <w:divsChild>
        <w:div w:id="1026903953">
          <w:marLeft w:val="0"/>
          <w:marRight w:val="0"/>
          <w:marTop w:val="0"/>
          <w:marBottom w:val="0"/>
          <w:divBdr>
            <w:top w:val="none" w:sz="0" w:space="0" w:color="auto"/>
            <w:left w:val="none" w:sz="0" w:space="0" w:color="auto"/>
            <w:bottom w:val="none" w:sz="0" w:space="0" w:color="auto"/>
            <w:right w:val="none" w:sz="0" w:space="0" w:color="auto"/>
          </w:divBdr>
        </w:div>
        <w:div w:id="1026904184">
          <w:marLeft w:val="0"/>
          <w:marRight w:val="0"/>
          <w:marTop w:val="0"/>
          <w:marBottom w:val="0"/>
          <w:divBdr>
            <w:top w:val="none" w:sz="0" w:space="0" w:color="auto"/>
            <w:left w:val="none" w:sz="0" w:space="0" w:color="auto"/>
            <w:bottom w:val="none" w:sz="0" w:space="0" w:color="auto"/>
            <w:right w:val="none" w:sz="0" w:space="0" w:color="auto"/>
          </w:divBdr>
        </w:div>
        <w:div w:id="1026904403">
          <w:marLeft w:val="0"/>
          <w:marRight w:val="0"/>
          <w:marTop w:val="0"/>
          <w:marBottom w:val="0"/>
          <w:divBdr>
            <w:top w:val="none" w:sz="0" w:space="0" w:color="auto"/>
            <w:left w:val="none" w:sz="0" w:space="0" w:color="auto"/>
            <w:bottom w:val="none" w:sz="0" w:space="0" w:color="auto"/>
            <w:right w:val="none" w:sz="0" w:space="0" w:color="auto"/>
          </w:divBdr>
        </w:div>
      </w:divsChild>
    </w:div>
    <w:div w:id="1026904237">
      <w:marLeft w:val="0"/>
      <w:marRight w:val="0"/>
      <w:marTop w:val="0"/>
      <w:marBottom w:val="0"/>
      <w:divBdr>
        <w:top w:val="none" w:sz="0" w:space="0" w:color="auto"/>
        <w:left w:val="none" w:sz="0" w:space="0" w:color="auto"/>
        <w:bottom w:val="none" w:sz="0" w:space="0" w:color="auto"/>
        <w:right w:val="none" w:sz="0" w:space="0" w:color="auto"/>
      </w:divBdr>
      <w:divsChild>
        <w:div w:id="1026903863">
          <w:marLeft w:val="0"/>
          <w:marRight w:val="0"/>
          <w:marTop w:val="0"/>
          <w:marBottom w:val="0"/>
          <w:divBdr>
            <w:top w:val="none" w:sz="0" w:space="0" w:color="auto"/>
            <w:left w:val="none" w:sz="0" w:space="0" w:color="auto"/>
            <w:bottom w:val="none" w:sz="0" w:space="0" w:color="auto"/>
            <w:right w:val="none" w:sz="0" w:space="0" w:color="auto"/>
          </w:divBdr>
        </w:div>
        <w:div w:id="1026903911">
          <w:marLeft w:val="0"/>
          <w:marRight w:val="0"/>
          <w:marTop w:val="0"/>
          <w:marBottom w:val="0"/>
          <w:divBdr>
            <w:top w:val="none" w:sz="0" w:space="0" w:color="auto"/>
            <w:left w:val="none" w:sz="0" w:space="0" w:color="auto"/>
            <w:bottom w:val="none" w:sz="0" w:space="0" w:color="auto"/>
            <w:right w:val="none" w:sz="0" w:space="0" w:color="auto"/>
          </w:divBdr>
        </w:div>
        <w:div w:id="1026903940">
          <w:marLeft w:val="0"/>
          <w:marRight w:val="0"/>
          <w:marTop w:val="0"/>
          <w:marBottom w:val="0"/>
          <w:divBdr>
            <w:top w:val="none" w:sz="0" w:space="0" w:color="auto"/>
            <w:left w:val="none" w:sz="0" w:space="0" w:color="auto"/>
            <w:bottom w:val="none" w:sz="0" w:space="0" w:color="auto"/>
            <w:right w:val="none" w:sz="0" w:space="0" w:color="auto"/>
          </w:divBdr>
        </w:div>
        <w:div w:id="1026903947">
          <w:marLeft w:val="0"/>
          <w:marRight w:val="0"/>
          <w:marTop w:val="0"/>
          <w:marBottom w:val="0"/>
          <w:divBdr>
            <w:top w:val="none" w:sz="0" w:space="0" w:color="auto"/>
            <w:left w:val="none" w:sz="0" w:space="0" w:color="auto"/>
            <w:bottom w:val="none" w:sz="0" w:space="0" w:color="auto"/>
            <w:right w:val="none" w:sz="0" w:space="0" w:color="auto"/>
          </w:divBdr>
        </w:div>
        <w:div w:id="1026903955">
          <w:marLeft w:val="0"/>
          <w:marRight w:val="0"/>
          <w:marTop w:val="0"/>
          <w:marBottom w:val="0"/>
          <w:divBdr>
            <w:top w:val="none" w:sz="0" w:space="0" w:color="auto"/>
            <w:left w:val="none" w:sz="0" w:space="0" w:color="auto"/>
            <w:bottom w:val="none" w:sz="0" w:space="0" w:color="auto"/>
            <w:right w:val="none" w:sz="0" w:space="0" w:color="auto"/>
          </w:divBdr>
        </w:div>
        <w:div w:id="1026903963">
          <w:marLeft w:val="0"/>
          <w:marRight w:val="0"/>
          <w:marTop w:val="0"/>
          <w:marBottom w:val="0"/>
          <w:divBdr>
            <w:top w:val="none" w:sz="0" w:space="0" w:color="auto"/>
            <w:left w:val="none" w:sz="0" w:space="0" w:color="auto"/>
            <w:bottom w:val="none" w:sz="0" w:space="0" w:color="auto"/>
            <w:right w:val="none" w:sz="0" w:space="0" w:color="auto"/>
          </w:divBdr>
        </w:div>
        <w:div w:id="1026903981">
          <w:marLeft w:val="0"/>
          <w:marRight w:val="0"/>
          <w:marTop w:val="0"/>
          <w:marBottom w:val="0"/>
          <w:divBdr>
            <w:top w:val="none" w:sz="0" w:space="0" w:color="auto"/>
            <w:left w:val="none" w:sz="0" w:space="0" w:color="auto"/>
            <w:bottom w:val="none" w:sz="0" w:space="0" w:color="auto"/>
            <w:right w:val="none" w:sz="0" w:space="0" w:color="auto"/>
          </w:divBdr>
        </w:div>
        <w:div w:id="1026903991">
          <w:marLeft w:val="0"/>
          <w:marRight w:val="0"/>
          <w:marTop w:val="0"/>
          <w:marBottom w:val="0"/>
          <w:divBdr>
            <w:top w:val="none" w:sz="0" w:space="0" w:color="auto"/>
            <w:left w:val="none" w:sz="0" w:space="0" w:color="auto"/>
            <w:bottom w:val="none" w:sz="0" w:space="0" w:color="auto"/>
            <w:right w:val="none" w:sz="0" w:space="0" w:color="auto"/>
          </w:divBdr>
        </w:div>
        <w:div w:id="1026904007">
          <w:marLeft w:val="0"/>
          <w:marRight w:val="0"/>
          <w:marTop w:val="0"/>
          <w:marBottom w:val="0"/>
          <w:divBdr>
            <w:top w:val="none" w:sz="0" w:space="0" w:color="auto"/>
            <w:left w:val="none" w:sz="0" w:space="0" w:color="auto"/>
            <w:bottom w:val="none" w:sz="0" w:space="0" w:color="auto"/>
            <w:right w:val="none" w:sz="0" w:space="0" w:color="auto"/>
          </w:divBdr>
        </w:div>
        <w:div w:id="1026904056">
          <w:marLeft w:val="0"/>
          <w:marRight w:val="0"/>
          <w:marTop w:val="0"/>
          <w:marBottom w:val="0"/>
          <w:divBdr>
            <w:top w:val="none" w:sz="0" w:space="0" w:color="auto"/>
            <w:left w:val="none" w:sz="0" w:space="0" w:color="auto"/>
            <w:bottom w:val="none" w:sz="0" w:space="0" w:color="auto"/>
            <w:right w:val="none" w:sz="0" w:space="0" w:color="auto"/>
          </w:divBdr>
        </w:div>
        <w:div w:id="1026904257">
          <w:marLeft w:val="0"/>
          <w:marRight w:val="0"/>
          <w:marTop w:val="0"/>
          <w:marBottom w:val="0"/>
          <w:divBdr>
            <w:top w:val="none" w:sz="0" w:space="0" w:color="auto"/>
            <w:left w:val="none" w:sz="0" w:space="0" w:color="auto"/>
            <w:bottom w:val="none" w:sz="0" w:space="0" w:color="auto"/>
            <w:right w:val="none" w:sz="0" w:space="0" w:color="auto"/>
          </w:divBdr>
        </w:div>
        <w:div w:id="1026904347">
          <w:marLeft w:val="0"/>
          <w:marRight w:val="0"/>
          <w:marTop w:val="0"/>
          <w:marBottom w:val="0"/>
          <w:divBdr>
            <w:top w:val="none" w:sz="0" w:space="0" w:color="auto"/>
            <w:left w:val="none" w:sz="0" w:space="0" w:color="auto"/>
            <w:bottom w:val="none" w:sz="0" w:space="0" w:color="auto"/>
            <w:right w:val="none" w:sz="0" w:space="0" w:color="auto"/>
          </w:divBdr>
        </w:div>
        <w:div w:id="1026904353">
          <w:marLeft w:val="0"/>
          <w:marRight w:val="0"/>
          <w:marTop w:val="0"/>
          <w:marBottom w:val="0"/>
          <w:divBdr>
            <w:top w:val="none" w:sz="0" w:space="0" w:color="auto"/>
            <w:left w:val="none" w:sz="0" w:space="0" w:color="auto"/>
            <w:bottom w:val="none" w:sz="0" w:space="0" w:color="auto"/>
            <w:right w:val="none" w:sz="0" w:space="0" w:color="auto"/>
          </w:divBdr>
        </w:div>
        <w:div w:id="1026904358">
          <w:marLeft w:val="0"/>
          <w:marRight w:val="0"/>
          <w:marTop w:val="0"/>
          <w:marBottom w:val="0"/>
          <w:divBdr>
            <w:top w:val="none" w:sz="0" w:space="0" w:color="auto"/>
            <w:left w:val="none" w:sz="0" w:space="0" w:color="auto"/>
            <w:bottom w:val="none" w:sz="0" w:space="0" w:color="auto"/>
            <w:right w:val="none" w:sz="0" w:space="0" w:color="auto"/>
          </w:divBdr>
        </w:div>
        <w:div w:id="1026904392">
          <w:marLeft w:val="0"/>
          <w:marRight w:val="0"/>
          <w:marTop w:val="0"/>
          <w:marBottom w:val="0"/>
          <w:divBdr>
            <w:top w:val="none" w:sz="0" w:space="0" w:color="auto"/>
            <w:left w:val="none" w:sz="0" w:space="0" w:color="auto"/>
            <w:bottom w:val="none" w:sz="0" w:space="0" w:color="auto"/>
            <w:right w:val="none" w:sz="0" w:space="0" w:color="auto"/>
          </w:divBdr>
        </w:div>
        <w:div w:id="1026904459">
          <w:marLeft w:val="0"/>
          <w:marRight w:val="0"/>
          <w:marTop w:val="0"/>
          <w:marBottom w:val="0"/>
          <w:divBdr>
            <w:top w:val="none" w:sz="0" w:space="0" w:color="auto"/>
            <w:left w:val="none" w:sz="0" w:space="0" w:color="auto"/>
            <w:bottom w:val="none" w:sz="0" w:space="0" w:color="auto"/>
            <w:right w:val="none" w:sz="0" w:space="0" w:color="auto"/>
          </w:divBdr>
        </w:div>
        <w:div w:id="1026904476">
          <w:marLeft w:val="0"/>
          <w:marRight w:val="0"/>
          <w:marTop w:val="0"/>
          <w:marBottom w:val="0"/>
          <w:divBdr>
            <w:top w:val="none" w:sz="0" w:space="0" w:color="auto"/>
            <w:left w:val="none" w:sz="0" w:space="0" w:color="auto"/>
            <w:bottom w:val="none" w:sz="0" w:space="0" w:color="auto"/>
            <w:right w:val="none" w:sz="0" w:space="0" w:color="auto"/>
          </w:divBdr>
        </w:div>
        <w:div w:id="1026904511">
          <w:marLeft w:val="0"/>
          <w:marRight w:val="0"/>
          <w:marTop w:val="0"/>
          <w:marBottom w:val="0"/>
          <w:divBdr>
            <w:top w:val="none" w:sz="0" w:space="0" w:color="auto"/>
            <w:left w:val="none" w:sz="0" w:space="0" w:color="auto"/>
            <w:bottom w:val="none" w:sz="0" w:space="0" w:color="auto"/>
            <w:right w:val="none" w:sz="0" w:space="0" w:color="auto"/>
          </w:divBdr>
        </w:div>
        <w:div w:id="1026904520">
          <w:marLeft w:val="0"/>
          <w:marRight w:val="0"/>
          <w:marTop w:val="0"/>
          <w:marBottom w:val="0"/>
          <w:divBdr>
            <w:top w:val="none" w:sz="0" w:space="0" w:color="auto"/>
            <w:left w:val="none" w:sz="0" w:space="0" w:color="auto"/>
            <w:bottom w:val="none" w:sz="0" w:space="0" w:color="auto"/>
            <w:right w:val="none" w:sz="0" w:space="0" w:color="auto"/>
          </w:divBdr>
        </w:div>
      </w:divsChild>
    </w:div>
    <w:div w:id="1026904286">
      <w:marLeft w:val="0"/>
      <w:marRight w:val="0"/>
      <w:marTop w:val="0"/>
      <w:marBottom w:val="0"/>
      <w:divBdr>
        <w:top w:val="none" w:sz="0" w:space="0" w:color="auto"/>
        <w:left w:val="none" w:sz="0" w:space="0" w:color="auto"/>
        <w:bottom w:val="none" w:sz="0" w:space="0" w:color="auto"/>
        <w:right w:val="none" w:sz="0" w:space="0" w:color="auto"/>
      </w:divBdr>
      <w:divsChild>
        <w:div w:id="1026903855">
          <w:marLeft w:val="0"/>
          <w:marRight w:val="0"/>
          <w:marTop w:val="0"/>
          <w:marBottom w:val="0"/>
          <w:divBdr>
            <w:top w:val="none" w:sz="0" w:space="0" w:color="auto"/>
            <w:left w:val="none" w:sz="0" w:space="0" w:color="auto"/>
            <w:bottom w:val="none" w:sz="0" w:space="0" w:color="auto"/>
            <w:right w:val="none" w:sz="0" w:space="0" w:color="auto"/>
          </w:divBdr>
        </w:div>
        <w:div w:id="1026903857">
          <w:marLeft w:val="0"/>
          <w:marRight w:val="0"/>
          <w:marTop w:val="0"/>
          <w:marBottom w:val="0"/>
          <w:divBdr>
            <w:top w:val="none" w:sz="0" w:space="0" w:color="auto"/>
            <w:left w:val="none" w:sz="0" w:space="0" w:color="auto"/>
            <w:bottom w:val="none" w:sz="0" w:space="0" w:color="auto"/>
            <w:right w:val="none" w:sz="0" w:space="0" w:color="auto"/>
          </w:divBdr>
        </w:div>
        <w:div w:id="1026903859">
          <w:marLeft w:val="0"/>
          <w:marRight w:val="0"/>
          <w:marTop w:val="0"/>
          <w:marBottom w:val="0"/>
          <w:divBdr>
            <w:top w:val="none" w:sz="0" w:space="0" w:color="auto"/>
            <w:left w:val="none" w:sz="0" w:space="0" w:color="auto"/>
            <w:bottom w:val="none" w:sz="0" w:space="0" w:color="auto"/>
            <w:right w:val="none" w:sz="0" w:space="0" w:color="auto"/>
          </w:divBdr>
        </w:div>
        <w:div w:id="1026903860">
          <w:marLeft w:val="0"/>
          <w:marRight w:val="0"/>
          <w:marTop w:val="0"/>
          <w:marBottom w:val="0"/>
          <w:divBdr>
            <w:top w:val="none" w:sz="0" w:space="0" w:color="auto"/>
            <w:left w:val="none" w:sz="0" w:space="0" w:color="auto"/>
            <w:bottom w:val="none" w:sz="0" w:space="0" w:color="auto"/>
            <w:right w:val="none" w:sz="0" w:space="0" w:color="auto"/>
          </w:divBdr>
        </w:div>
        <w:div w:id="1026903861">
          <w:marLeft w:val="0"/>
          <w:marRight w:val="0"/>
          <w:marTop w:val="0"/>
          <w:marBottom w:val="0"/>
          <w:divBdr>
            <w:top w:val="none" w:sz="0" w:space="0" w:color="auto"/>
            <w:left w:val="none" w:sz="0" w:space="0" w:color="auto"/>
            <w:bottom w:val="none" w:sz="0" w:space="0" w:color="auto"/>
            <w:right w:val="none" w:sz="0" w:space="0" w:color="auto"/>
          </w:divBdr>
        </w:div>
        <w:div w:id="1026903862">
          <w:marLeft w:val="0"/>
          <w:marRight w:val="0"/>
          <w:marTop w:val="0"/>
          <w:marBottom w:val="0"/>
          <w:divBdr>
            <w:top w:val="none" w:sz="0" w:space="0" w:color="auto"/>
            <w:left w:val="none" w:sz="0" w:space="0" w:color="auto"/>
            <w:bottom w:val="none" w:sz="0" w:space="0" w:color="auto"/>
            <w:right w:val="none" w:sz="0" w:space="0" w:color="auto"/>
          </w:divBdr>
        </w:div>
        <w:div w:id="1026903864">
          <w:marLeft w:val="0"/>
          <w:marRight w:val="0"/>
          <w:marTop w:val="0"/>
          <w:marBottom w:val="0"/>
          <w:divBdr>
            <w:top w:val="none" w:sz="0" w:space="0" w:color="auto"/>
            <w:left w:val="none" w:sz="0" w:space="0" w:color="auto"/>
            <w:bottom w:val="none" w:sz="0" w:space="0" w:color="auto"/>
            <w:right w:val="none" w:sz="0" w:space="0" w:color="auto"/>
          </w:divBdr>
        </w:div>
        <w:div w:id="1026903865">
          <w:marLeft w:val="0"/>
          <w:marRight w:val="0"/>
          <w:marTop w:val="0"/>
          <w:marBottom w:val="0"/>
          <w:divBdr>
            <w:top w:val="none" w:sz="0" w:space="0" w:color="auto"/>
            <w:left w:val="none" w:sz="0" w:space="0" w:color="auto"/>
            <w:bottom w:val="none" w:sz="0" w:space="0" w:color="auto"/>
            <w:right w:val="none" w:sz="0" w:space="0" w:color="auto"/>
          </w:divBdr>
        </w:div>
        <w:div w:id="1026903866">
          <w:marLeft w:val="0"/>
          <w:marRight w:val="0"/>
          <w:marTop w:val="0"/>
          <w:marBottom w:val="0"/>
          <w:divBdr>
            <w:top w:val="none" w:sz="0" w:space="0" w:color="auto"/>
            <w:left w:val="none" w:sz="0" w:space="0" w:color="auto"/>
            <w:bottom w:val="none" w:sz="0" w:space="0" w:color="auto"/>
            <w:right w:val="none" w:sz="0" w:space="0" w:color="auto"/>
          </w:divBdr>
        </w:div>
        <w:div w:id="1026903870">
          <w:marLeft w:val="0"/>
          <w:marRight w:val="0"/>
          <w:marTop w:val="0"/>
          <w:marBottom w:val="0"/>
          <w:divBdr>
            <w:top w:val="none" w:sz="0" w:space="0" w:color="auto"/>
            <w:left w:val="none" w:sz="0" w:space="0" w:color="auto"/>
            <w:bottom w:val="none" w:sz="0" w:space="0" w:color="auto"/>
            <w:right w:val="none" w:sz="0" w:space="0" w:color="auto"/>
          </w:divBdr>
        </w:div>
        <w:div w:id="1026903871">
          <w:marLeft w:val="0"/>
          <w:marRight w:val="0"/>
          <w:marTop w:val="0"/>
          <w:marBottom w:val="0"/>
          <w:divBdr>
            <w:top w:val="none" w:sz="0" w:space="0" w:color="auto"/>
            <w:left w:val="none" w:sz="0" w:space="0" w:color="auto"/>
            <w:bottom w:val="none" w:sz="0" w:space="0" w:color="auto"/>
            <w:right w:val="none" w:sz="0" w:space="0" w:color="auto"/>
          </w:divBdr>
        </w:div>
        <w:div w:id="1026903872">
          <w:marLeft w:val="0"/>
          <w:marRight w:val="0"/>
          <w:marTop w:val="0"/>
          <w:marBottom w:val="0"/>
          <w:divBdr>
            <w:top w:val="none" w:sz="0" w:space="0" w:color="auto"/>
            <w:left w:val="none" w:sz="0" w:space="0" w:color="auto"/>
            <w:bottom w:val="none" w:sz="0" w:space="0" w:color="auto"/>
            <w:right w:val="none" w:sz="0" w:space="0" w:color="auto"/>
          </w:divBdr>
        </w:div>
        <w:div w:id="1026903874">
          <w:marLeft w:val="0"/>
          <w:marRight w:val="0"/>
          <w:marTop w:val="0"/>
          <w:marBottom w:val="0"/>
          <w:divBdr>
            <w:top w:val="none" w:sz="0" w:space="0" w:color="auto"/>
            <w:left w:val="none" w:sz="0" w:space="0" w:color="auto"/>
            <w:bottom w:val="none" w:sz="0" w:space="0" w:color="auto"/>
            <w:right w:val="none" w:sz="0" w:space="0" w:color="auto"/>
          </w:divBdr>
        </w:div>
        <w:div w:id="1026903876">
          <w:marLeft w:val="0"/>
          <w:marRight w:val="0"/>
          <w:marTop w:val="0"/>
          <w:marBottom w:val="0"/>
          <w:divBdr>
            <w:top w:val="none" w:sz="0" w:space="0" w:color="auto"/>
            <w:left w:val="none" w:sz="0" w:space="0" w:color="auto"/>
            <w:bottom w:val="none" w:sz="0" w:space="0" w:color="auto"/>
            <w:right w:val="none" w:sz="0" w:space="0" w:color="auto"/>
          </w:divBdr>
        </w:div>
        <w:div w:id="1026903877">
          <w:marLeft w:val="0"/>
          <w:marRight w:val="0"/>
          <w:marTop w:val="0"/>
          <w:marBottom w:val="0"/>
          <w:divBdr>
            <w:top w:val="none" w:sz="0" w:space="0" w:color="auto"/>
            <w:left w:val="none" w:sz="0" w:space="0" w:color="auto"/>
            <w:bottom w:val="none" w:sz="0" w:space="0" w:color="auto"/>
            <w:right w:val="none" w:sz="0" w:space="0" w:color="auto"/>
          </w:divBdr>
        </w:div>
        <w:div w:id="1026903878">
          <w:marLeft w:val="0"/>
          <w:marRight w:val="0"/>
          <w:marTop w:val="0"/>
          <w:marBottom w:val="0"/>
          <w:divBdr>
            <w:top w:val="none" w:sz="0" w:space="0" w:color="auto"/>
            <w:left w:val="none" w:sz="0" w:space="0" w:color="auto"/>
            <w:bottom w:val="none" w:sz="0" w:space="0" w:color="auto"/>
            <w:right w:val="none" w:sz="0" w:space="0" w:color="auto"/>
          </w:divBdr>
        </w:div>
        <w:div w:id="1026903879">
          <w:marLeft w:val="0"/>
          <w:marRight w:val="0"/>
          <w:marTop w:val="0"/>
          <w:marBottom w:val="0"/>
          <w:divBdr>
            <w:top w:val="none" w:sz="0" w:space="0" w:color="auto"/>
            <w:left w:val="none" w:sz="0" w:space="0" w:color="auto"/>
            <w:bottom w:val="none" w:sz="0" w:space="0" w:color="auto"/>
            <w:right w:val="none" w:sz="0" w:space="0" w:color="auto"/>
          </w:divBdr>
        </w:div>
        <w:div w:id="1026903880">
          <w:marLeft w:val="0"/>
          <w:marRight w:val="0"/>
          <w:marTop w:val="0"/>
          <w:marBottom w:val="0"/>
          <w:divBdr>
            <w:top w:val="none" w:sz="0" w:space="0" w:color="auto"/>
            <w:left w:val="none" w:sz="0" w:space="0" w:color="auto"/>
            <w:bottom w:val="none" w:sz="0" w:space="0" w:color="auto"/>
            <w:right w:val="none" w:sz="0" w:space="0" w:color="auto"/>
          </w:divBdr>
        </w:div>
        <w:div w:id="1026903881">
          <w:marLeft w:val="0"/>
          <w:marRight w:val="0"/>
          <w:marTop w:val="0"/>
          <w:marBottom w:val="0"/>
          <w:divBdr>
            <w:top w:val="none" w:sz="0" w:space="0" w:color="auto"/>
            <w:left w:val="none" w:sz="0" w:space="0" w:color="auto"/>
            <w:bottom w:val="none" w:sz="0" w:space="0" w:color="auto"/>
            <w:right w:val="none" w:sz="0" w:space="0" w:color="auto"/>
          </w:divBdr>
        </w:div>
        <w:div w:id="1026903882">
          <w:marLeft w:val="0"/>
          <w:marRight w:val="0"/>
          <w:marTop w:val="0"/>
          <w:marBottom w:val="0"/>
          <w:divBdr>
            <w:top w:val="none" w:sz="0" w:space="0" w:color="auto"/>
            <w:left w:val="none" w:sz="0" w:space="0" w:color="auto"/>
            <w:bottom w:val="none" w:sz="0" w:space="0" w:color="auto"/>
            <w:right w:val="none" w:sz="0" w:space="0" w:color="auto"/>
          </w:divBdr>
        </w:div>
        <w:div w:id="1026903883">
          <w:marLeft w:val="0"/>
          <w:marRight w:val="0"/>
          <w:marTop w:val="0"/>
          <w:marBottom w:val="0"/>
          <w:divBdr>
            <w:top w:val="none" w:sz="0" w:space="0" w:color="auto"/>
            <w:left w:val="none" w:sz="0" w:space="0" w:color="auto"/>
            <w:bottom w:val="none" w:sz="0" w:space="0" w:color="auto"/>
            <w:right w:val="none" w:sz="0" w:space="0" w:color="auto"/>
          </w:divBdr>
        </w:div>
        <w:div w:id="1026903884">
          <w:marLeft w:val="0"/>
          <w:marRight w:val="0"/>
          <w:marTop w:val="0"/>
          <w:marBottom w:val="0"/>
          <w:divBdr>
            <w:top w:val="none" w:sz="0" w:space="0" w:color="auto"/>
            <w:left w:val="none" w:sz="0" w:space="0" w:color="auto"/>
            <w:bottom w:val="none" w:sz="0" w:space="0" w:color="auto"/>
            <w:right w:val="none" w:sz="0" w:space="0" w:color="auto"/>
          </w:divBdr>
        </w:div>
        <w:div w:id="1026903885">
          <w:marLeft w:val="0"/>
          <w:marRight w:val="0"/>
          <w:marTop w:val="0"/>
          <w:marBottom w:val="0"/>
          <w:divBdr>
            <w:top w:val="none" w:sz="0" w:space="0" w:color="auto"/>
            <w:left w:val="none" w:sz="0" w:space="0" w:color="auto"/>
            <w:bottom w:val="none" w:sz="0" w:space="0" w:color="auto"/>
            <w:right w:val="none" w:sz="0" w:space="0" w:color="auto"/>
          </w:divBdr>
        </w:div>
        <w:div w:id="1026903886">
          <w:marLeft w:val="0"/>
          <w:marRight w:val="0"/>
          <w:marTop w:val="0"/>
          <w:marBottom w:val="0"/>
          <w:divBdr>
            <w:top w:val="none" w:sz="0" w:space="0" w:color="auto"/>
            <w:left w:val="none" w:sz="0" w:space="0" w:color="auto"/>
            <w:bottom w:val="none" w:sz="0" w:space="0" w:color="auto"/>
            <w:right w:val="none" w:sz="0" w:space="0" w:color="auto"/>
          </w:divBdr>
        </w:div>
        <w:div w:id="1026903887">
          <w:marLeft w:val="0"/>
          <w:marRight w:val="0"/>
          <w:marTop w:val="0"/>
          <w:marBottom w:val="0"/>
          <w:divBdr>
            <w:top w:val="none" w:sz="0" w:space="0" w:color="auto"/>
            <w:left w:val="none" w:sz="0" w:space="0" w:color="auto"/>
            <w:bottom w:val="none" w:sz="0" w:space="0" w:color="auto"/>
            <w:right w:val="none" w:sz="0" w:space="0" w:color="auto"/>
          </w:divBdr>
        </w:div>
        <w:div w:id="1026903888">
          <w:marLeft w:val="0"/>
          <w:marRight w:val="0"/>
          <w:marTop w:val="0"/>
          <w:marBottom w:val="0"/>
          <w:divBdr>
            <w:top w:val="none" w:sz="0" w:space="0" w:color="auto"/>
            <w:left w:val="none" w:sz="0" w:space="0" w:color="auto"/>
            <w:bottom w:val="none" w:sz="0" w:space="0" w:color="auto"/>
            <w:right w:val="none" w:sz="0" w:space="0" w:color="auto"/>
          </w:divBdr>
        </w:div>
        <w:div w:id="1026903890">
          <w:marLeft w:val="0"/>
          <w:marRight w:val="0"/>
          <w:marTop w:val="0"/>
          <w:marBottom w:val="0"/>
          <w:divBdr>
            <w:top w:val="none" w:sz="0" w:space="0" w:color="auto"/>
            <w:left w:val="none" w:sz="0" w:space="0" w:color="auto"/>
            <w:bottom w:val="none" w:sz="0" w:space="0" w:color="auto"/>
            <w:right w:val="none" w:sz="0" w:space="0" w:color="auto"/>
          </w:divBdr>
        </w:div>
        <w:div w:id="1026903891">
          <w:marLeft w:val="0"/>
          <w:marRight w:val="0"/>
          <w:marTop w:val="0"/>
          <w:marBottom w:val="0"/>
          <w:divBdr>
            <w:top w:val="none" w:sz="0" w:space="0" w:color="auto"/>
            <w:left w:val="none" w:sz="0" w:space="0" w:color="auto"/>
            <w:bottom w:val="none" w:sz="0" w:space="0" w:color="auto"/>
            <w:right w:val="none" w:sz="0" w:space="0" w:color="auto"/>
          </w:divBdr>
        </w:div>
        <w:div w:id="1026903893">
          <w:marLeft w:val="0"/>
          <w:marRight w:val="0"/>
          <w:marTop w:val="0"/>
          <w:marBottom w:val="0"/>
          <w:divBdr>
            <w:top w:val="none" w:sz="0" w:space="0" w:color="auto"/>
            <w:left w:val="none" w:sz="0" w:space="0" w:color="auto"/>
            <w:bottom w:val="none" w:sz="0" w:space="0" w:color="auto"/>
            <w:right w:val="none" w:sz="0" w:space="0" w:color="auto"/>
          </w:divBdr>
        </w:div>
        <w:div w:id="1026903894">
          <w:marLeft w:val="0"/>
          <w:marRight w:val="0"/>
          <w:marTop w:val="0"/>
          <w:marBottom w:val="0"/>
          <w:divBdr>
            <w:top w:val="none" w:sz="0" w:space="0" w:color="auto"/>
            <w:left w:val="none" w:sz="0" w:space="0" w:color="auto"/>
            <w:bottom w:val="none" w:sz="0" w:space="0" w:color="auto"/>
            <w:right w:val="none" w:sz="0" w:space="0" w:color="auto"/>
          </w:divBdr>
        </w:div>
        <w:div w:id="1026903896">
          <w:marLeft w:val="0"/>
          <w:marRight w:val="0"/>
          <w:marTop w:val="0"/>
          <w:marBottom w:val="0"/>
          <w:divBdr>
            <w:top w:val="none" w:sz="0" w:space="0" w:color="auto"/>
            <w:left w:val="none" w:sz="0" w:space="0" w:color="auto"/>
            <w:bottom w:val="none" w:sz="0" w:space="0" w:color="auto"/>
            <w:right w:val="none" w:sz="0" w:space="0" w:color="auto"/>
          </w:divBdr>
        </w:div>
        <w:div w:id="1026903898">
          <w:marLeft w:val="0"/>
          <w:marRight w:val="0"/>
          <w:marTop w:val="0"/>
          <w:marBottom w:val="0"/>
          <w:divBdr>
            <w:top w:val="none" w:sz="0" w:space="0" w:color="auto"/>
            <w:left w:val="none" w:sz="0" w:space="0" w:color="auto"/>
            <w:bottom w:val="none" w:sz="0" w:space="0" w:color="auto"/>
            <w:right w:val="none" w:sz="0" w:space="0" w:color="auto"/>
          </w:divBdr>
        </w:div>
        <w:div w:id="1026903899">
          <w:marLeft w:val="0"/>
          <w:marRight w:val="0"/>
          <w:marTop w:val="0"/>
          <w:marBottom w:val="0"/>
          <w:divBdr>
            <w:top w:val="none" w:sz="0" w:space="0" w:color="auto"/>
            <w:left w:val="none" w:sz="0" w:space="0" w:color="auto"/>
            <w:bottom w:val="none" w:sz="0" w:space="0" w:color="auto"/>
            <w:right w:val="none" w:sz="0" w:space="0" w:color="auto"/>
          </w:divBdr>
        </w:div>
        <w:div w:id="1026903900">
          <w:marLeft w:val="0"/>
          <w:marRight w:val="0"/>
          <w:marTop w:val="0"/>
          <w:marBottom w:val="0"/>
          <w:divBdr>
            <w:top w:val="none" w:sz="0" w:space="0" w:color="auto"/>
            <w:left w:val="none" w:sz="0" w:space="0" w:color="auto"/>
            <w:bottom w:val="none" w:sz="0" w:space="0" w:color="auto"/>
            <w:right w:val="none" w:sz="0" w:space="0" w:color="auto"/>
          </w:divBdr>
        </w:div>
        <w:div w:id="1026903901">
          <w:marLeft w:val="0"/>
          <w:marRight w:val="0"/>
          <w:marTop w:val="0"/>
          <w:marBottom w:val="0"/>
          <w:divBdr>
            <w:top w:val="none" w:sz="0" w:space="0" w:color="auto"/>
            <w:left w:val="none" w:sz="0" w:space="0" w:color="auto"/>
            <w:bottom w:val="none" w:sz="0" w:space="0" w:color="auto"/>
            <w:right w:val="none" w:sz="0" w:space="0" w:color="auto"/>
          </w:divBdr>
        </w:div>
        <w:div w:id="1026903903">
          <w:marLeft w:val="0"/>
          <w:marRight w:val="0"/>
          <w:marTop w:val="0"/>
          <w:marBottom w:val="0"/>
          <w:divBdr>
            <w:top w:val="none" w:sz="0" w:space="0" w:color="auto"/>
            <w:left w:val="none" w:sz="0" w:space="0" w:color="auto"/>
            <w:bottom w:val="none" w:sz="0" w:space="0" w:color="auto"/>
            <w:right w:val="none" w:sz="0" w:space="0" w:color="auto"/>
          </w:divBdr>
        </w:div>
        <w:div w:id="1026903904">
          <w:marLeft w:val="0"/>
          <w:marRight w:val="0"/>
          <w:marTop w:val="0"/>
          <w:marBottom w:val="0"/>
          <w:divBdr>
            <w:top w:val="none" w:sz="0" w:space="0" w:color="auto"/>
            <w:left w:val="none" w:sz="0" w:space="0" w:color="auto"/>
            <w:bottom w:val="none" w:sz="0" w:space="0" w:color="auto"/>
            <w:right w:val="none" w:sz="0" w:space="0" w:color="auto"/>
          </w:divBdr>
        </w:div>
        <w:div w:id="1026903905">
          <w:marLeft w:val="0"/>
          <w:marRight w:val="0"/>
          <w:marTop w:val="0"/>
          <w:marBottom w:val="0"/>
          <w:divBdr>
            <w:top w:val="none" w:sz="0" w:space="0" w:color="auto"/>
            <w:left w:val="none" w:sz="0" w:space="0" w:color="auto"/>
            <w:bottom w:val="none" w:sz="0" w:space="0" w:color="auto"/>
            <w:right w:val="none" w:sz="0" w:space="0" w:color="auto"/>
          </w:divBdr>
        </w:div>
        <w:div w:id="1026903907">
          <w:marLeft w:val="0"/>
          <w:marRight w:val="0"/>
          <w:marTop w:val="0"/>
          <w:marBottom w:val="0"/>
          <w:divBdr>
            <w:top w:val="none" w:sz="0" w:space="0" w:color="auto"/>
            <w:left w:val="none" w:sz="0" w:space="0" w:color="auto"/>
            <w:bottom w:val="none" w:sz="0" w:space="0" w:color="auto"/>
            <w:right w:val="none" w:sz="0" w:space="0" w:color="auto"/>
          </w:divBdr>
        </w:div>
        <w:div w:id="1026903908">
          <w:marLeft w:val="0"/>
          <w:marRight w:val="0"/>
          <w:marTop w:val="0"/>
          <w:marBottom w:val="0"/>
          <w:divBdr>
            <w:top w:val="none" w:sz="0" w:space="0" w:color="auto"/>
            <w:left w:val="none" w:sz="0" w:space="0" w:color="auto"/>
            <w:bottom w:val="none" w:sz="0" w:space="0" w:color="auto"/>
            <w:right w:val="none" w:sz="0" w:space="0" w:color="auto"/>
          </w:divBdr>
        </w:div>
        <w:div w:id="1026903912">
          <w:marLeft w:val="0"/>
          <w:marRight w:val="0"/>
          <w:marTop w:val="0"/>
          <w:marBottom w:val="0"/>
          <w:divBdr>
            <w:top w:val="none" w:sz="0" w:space="0" w:color="auto"/>
            <w:left w:val="none" w:sz="0" w:space="0" w:color="auto"/>
            <w:bottom w:val="none" w:sz="0" w:space="0" w:color="auto"/>
            <w:right w:val="none" w:sz="0" w:space="0" w:color="auto"/>
          </w:divBdr>
        </w:div>
        <w:div w:id="1026903913">
          <w:marLeft w:val="0"/>
          <w:marRight w:val="0"/>
          <w:marTop w:val="0"/>
          <w:marBottom w:val="0"/>
          <w:divBdr>
            <w:top w:val="none" w:sz="0" w:space="0" w:color="auto"/>
            <w:left w:val="none" w:sz="0" w:space="0" w:color="auto"/>
            <w:bottom w:val="none" w:sz="0" w:space="0" w:color="auto"/>
            <w:right w:val="none" w:sz="0" w:space="0" w:color="auto"/>
          </w:divBdr>
        </w:div>
        <w:div w:id="1026903914">
          <w:marLeft w:val="0"/>
          <w:marRight w:val="0"/>
          <w:marTop w:val="0"/>
          <w:marBottom w:val="0"/>
          <w:divBdr>
            <w:top w:val="none" w:sz="0" w:space="0" w:color="auto"/>
            <w:left w:val="none" w:sz="0" w:space="0" w:color="auto"/>
            <w:bottom w:val="none" w:sz="0" w:space="0" w:color="auto"/>
            <w:right w:val="none" w:sz="0" w:space="0" w:color="auto"/>
          </w:divBdr>
        </w:div>
        <w:div w:id="1026903915">
          <w:marLeft w:val="0"/>
          <w:marRight w:val="0"/>
          <w:marTop w:val="0"/>
          <w:marBottom w:val="0"/>
          <w:divBdr>
            <w:top w:val="none" w:sz="0" w:space="0" w:color="auto"/>
            <w:left w:val="none" w:sz="0" w:space="0" w:color="auto"/>
            <w:bottom w:val="none" w:sz="0" w:space="0" w:color="auto"/>
            <w:right w:val="none" w:sz="0" w:space="0" w:color="auto"/>
          </w:divBdr>
        </w:div>
        <w:div w:id="1026903916">
          <w:marLeft w:val="0"/>
          <w:marRight w:val="0"/>
          <w:marTop w:val="0"/>
          <w:marBottom w:val="0"/>
          <w:divBdr>
            <w:top w:val="none" w:sz="0" w:space="0" w:color="auto"/>
            <w:left w:val="none" w:sz="0" w:space="0" w:color="auto"/>
            <w:bottom w:val="none" w:sz="0" w:space="0" w:color="auto"/>
            <w:right w:val="none" w:sz="0" w:space="0" w:color="auto"/>
          </w:divBdr>
        </w:div>
        <w:div w:id="1026903918">
          <w:marLeft w:val="0"/>
          <w:marRight w:val="0"/>
          <w:marTop w:val="0"/>
          <w:marBottom w:val="0"/>
          <w:divBdr>
            <w:top w:val="none" w:sz="0" w:space="0" w:color="auto"/>
            <w:left w:val="none" w:sz="0" w:space="0" w:color="auto"/>
            <w:bottom w:val="none" w:sz="0" w:space="0" w:color="auto"/>
            <w:right w:val="none" w:sz="0" w:space="0" w:color="auto"/>
          </w:divBdr>
        </w:div>
        <w:div w:id="1026903919">
          <w:marLeft w:val="0"/>
          <w:marRight w:val="0"/>
          <w:marTop w:val="0"/>
          <w:marBottom w:val="0"/>
          <w:divBdr>
            <w:top w:val="none" w:sz="0" w:space="0" w:color="auto"/>
            <w:left w:val="none" w:sz="0" w:space="0" w:color="auto"/>
            <w:bottom w:val="none" w:sz="0" w:space="0" w:color="auto"/>
            <w:right w:val="none" w:sz="0" w:space="0" w:color="auto"/>
          </w:divBdr>
        </w:div>
        <w:div w:id="1026903920">
          <w:marLeft w:val="0"/>
          <w:marRight w:val="0"/>
          <w:marTop w:val="0"/>
          <w:marBottom w:val="0"/>
          <w:divBdr>
            <w:top w:val="none" w:sz="0" w:space="0" w:color="auto"/>
            <w:left w:val="none" w:sz="0" w:space="0" w:color="auto"/>
            <w:bottom w:val="none" w:sz="0" w:space="0" w:color="auto"/>
            <w:right w:val="none" w:sz="0" w:space="0" w:color="auto"/>
          </w:divBdr>
        </w:div>
        <w:div w:id="1026903921">
          <w:marLeft w:val="0"/>
          <w:marRight w:val="0"/>
          <w:marTop w:val="0"/>
          <w:marBottom w:val="0"/>
          <w:divBdr>
            <w:top w:val="none" w:sz="0" w:space="0" w:color="auto"/>
            <w:left w:val="none" w:sz="0" w:space="0" w:color="auto"/>
            <w:bottom w:val="none" w:sz="0" w:space="0" w:color="auto"/>
            <w:right w:val="none" w:sz="0" w:space="0" w:color="auto"/>
          </w:divBdr>
        </w:div>
        <w:div w:id="1026903922">
          <w:marLeft w:val="0"/>
          <w:marRight w:val="0"/>
          <w:marTop w:val="0"/>
          <w:marBottom w:val="0"/>
          <w:divBdr>
            <w:top w:val="none" w:sz="0" w:space="0" w:color="auto"/>
            <w:left w:val="none" w:sz="0" w:space="0" w:color="auto"/>
            <w:bottom w:val="none" w:sz="0" w:space="0" w:color="auto"/>
            <w:right w:val="none" w:sz="0" w:space="0" w:color="auto"/>
          </w:divBdr>
        </w:div>
        <w:div w:id="1026903923">
          <w:marLeft w:val="0"/>
          <w:marRight w:val="0"/>
          <w:marTop w:val="0"/>
          <w:marBottom w:val="0"/>
          <w:divBdr>
            <w:top w:val="none" w:sz="0" w:space="0" w:color="auto"/>
            <w:left w:val="none" w:sz="0" w:space="0" w:color="auto"/>
            <w:bottom w:val="none" w:sz="0" w:space="0" w:color="auto"/>
            <w:right w:val="none" w:sz="0" w:space="0" w:color="auto"/>
          </w:divBdr>
        </w:div>
        <w:div w:id="1026903924">
          <w:marLeft w:val="0"/>
          <w:marRight w:val="0"/>
          <w:marTop w:val="0"/>
          <w:marBottom w:val="0"/>
          <w:divBdr>
            <w:top w:val="none" w:sz="0" w:space="0" w:color="auto"/>
            <w:left w:val="none" w:sz="0" w:space="0" w:color="auto"/>
            <w:bottom w:val="none" w:sz="0" w:space="0" w:color="auto"/>
            <w:right w:val="none" w:sz="0" w:space="0" w:color="auto"/>
          </w:divBdr>
        </w:div>
        <w:div w:id="1026903925">
          <w:marLeft w:val="0"/>
          <w:marRight w:val="0"/>
          <w:marTop w:val="0"/>
          <w:marBottom w:val="0"/>
          <w:divBdr>
            <w:top w:val="none" w:sz="0" w:space="0" w:color="auto"/>
            <w:left w:val="none" w:sz="0" w:space="0" w:color="auto"/>
            <w:bottom w:val="none" w:sz="0" w:space="0" w:color="auto"/>
            <w:right w:val="none" w:sz="0" w:space="0" w:color="auto"/>
          </w:divBdr>
        </w:div>
        <w:div w:id="1026903926">
          <w:marLeft w:val="0"/>
          <w:marRight w:val="0"/>
          <w:marTop w:val="0"/>
          <w:marBottom w:val="0"/>
          <w:divBdr>
            <w:top w:val="none" w:sz="0" w:space="0" w:color="auto"/>
            <w:left w:val="none" w:sz="0" w:space="0" w:color="auto"/>
            <w:bottom w:val="none" w:sz="0" w:space="0" w:color="auto"/>
            <w:right w:val="none" w:sz="0" w:space="0" w:color="auto"/>
          </w:divBdr>
        </w:div>
        <w:div w:id="1026903927">
          <w:marLeft w:val="0"/>
          <w:marRight w:val="0"/>
          <w:marTop w:val="0"/>
          <w:marBottom w:val="0"/>
          <w:divBdr>
            <w:top w:val="none" w:sz="0" w:space="0" w:color="auto"/>
            <w:left w:val="none" w:sz="0" w:space="0" w:color="auto"/>
            <w:bottom w:val="none" w:sz="0" w:space="0" w:color="auto"/>
            <w:right w:val="none" w:sz="0" w:space="0" w:color="auto"/>
          </w:divBdr>
        </w:div>
        <w:div w:id="1026903929">
          <w:marLeft w:val="0"/>
          <w:marRight w:val="0"/>
          <w:marTop w:val="0"/>
          <w:marBottom w:val="0"/>
          <w:divBdr>
            <w:top w:val="none" w:sz="0" w:space="0" w:color="auto"/>
            <w:left w:val="none" w:sz="0" w:space="0" w:color="auto"/>
            <w:bottom w:val="none" w:sz="0" w:space="0" w:color="auto"/>
            <w:right w:val="none" w:sz="0" w:space="0" w:color="auto"/>
          </w:divBdr>
        </w:div>
        <w:div w:id="1026903930">
          <w:marLeft w:val="0"/>
          <w:marRight w:val="0"/>
          <w:marTop w:val="0"/>
          <w:marBottom w:val="0"/>
          <w:divBdr>
            <w:top w:val="none" w:sz="0" w:space="0" w:color="auto"/>
            <w:left w:val="none" w:sz="0" w:space="0" w:color="auto"/>
            <w:bottom w:val="none" w:sz="0" w:space="0" w:color="auto"/>
            <w:right w:val="none" w:sz="0" w:space="0" w:color="auto"/>
          </w:divBdr>
        </w:div>
        <w:div w:id="1026903931">
          <w:marLeft w:val="0"/>
          <w:marRight w:val="0"/>
          <w:marTop w:val="0"/>
          <w:marBottom w:val="0"/>
          <w:divBdr>
            <w:top w:val="none" w:sz="0" w:space="0" w:color="auto"/>
            <w:left w:val="none" w:sz="0" w:space="0" w:color="auto"/>
            <w:bottom w:val="none" w:sz="0" w:space="0" w:color="auto"/>
            <w:right w:val="none" w:sz="0" w:space="0" w:color="auto"/>
          </w:divBdr>
        </w:div>
        <w:div w:id="1026903933">
          <w:marLeft w:val="0"/>
          <w:marRight w:val="0"/>
          <w:marTop w:val="0"/>
          <w:marBottom w:val="0"/>
          <w:divBdr>
            <w:top w:val="none" w:sz="0" w:space="0" w:color="auto"/>
            <w:left w:val="none" w:sz="0" w:space="0" w:color="auto"/>
            <w:bottom w:val="none" w:sz="0" w:space="0" w:color="auto"/>
            <w:right w:val="none" w:sz="0" w:space="0" w:color="auto"/>
          </w:divBdr>
        </w:div>
        <w:div w:id="1026903934">
          <w:marLeft w:val="0"/>
          <w:marRight w:val="0"/>
          <w:marTop w:val="0"/>
          <w:marBottom w:val="0"/>
          <w:divBdr>
            <w:top w:val="none" w:sz="0" w:space="0" w:color="auto"/>
            <w:left w:val="none" w:sz="0" w:space="0" w:color="auto"/>
            <w:bottom w:val="none" w:sz="0" w:space="0" w:color="auto"/>
            <w:right w:val="none" w:sz="0" w:space="0" w:color="auto"/>
          </w:divBdr>
        </w:div>
        <w:div w:id="1026903935">
          <w:marLeft w:val="0"/>
          <w:marRight w:val="0"/>
          <w:marTop w:val="0"/>
          <w:marBottom w:val="0"/>
          <w:divBdr>
            <w:top w:val="none" w:sz="0" w:space="0" w:color="auto"/>
            <w:left w:val="none" w:sz="0" w:space="0" w:color="auto"/>
            <w:bottom w:val="none" w:sz="0" w:space="0" w:color="auto"/>
            <w:right w:val="none" w:sz="0" w:space="0" w:color="auto"/>
          </w:divBdr>
        </w:div>
        <w:div w:id="1026903938">
          <w:marLeft w:val="0"/>
          <w:marRight w:val="0"/>
          <w:marTop w:val="0"/>
          <w:marBottom w:val="0"/>
          <w:divBdr>
            <w:top w:val="none" w:sz="0" w:space="0" w:color="auto"/>
            <w:left w:val="none" w:sz="0" w:space="0" w:color="auto"/>
            <w:bottom w:val="none" w:sz="0" w:space="0" w:color="auto"/>
            <w:right w:val="none" w:sz="0" w:space="0" w:color="auto"/>
          </w:divBdr>
        </w:div>
        <w:div w:id="1026903939">
          <w:marLeft w:val="0"/>
          <w:marRight w:val="0"/>
          <w:marTop w:val="0"/>
          <w:marBottom w:val="0"/>
          <w:divBdr>
            <w:top w:val="none" w:sz="0" w:space="0" w:color="auto"/>
            <w:left w:val="none" w:sz="0" w:space="0" w:color="auto"/>
            <w:bottom w:val="none" w:sz="0" w:space="0" w:color="auto"/>
            <w:right w:val="none" w:sz="0" w:space="0" w:color="auto"/>
          </w:divBdr>
        </w:div>
        <w:div w:id="1026903941">
          <w:marLeft w:val="0"/>
          <w:marRight w:val="0"/>
          <w:marTop w:val="0"/>
          <w:marBottom w:val="0"/>
          <w:divBdr>
            <w:top w:val="none" w:sz="0" w:space="0" w:color="auto"/>
            <w:left w:val="none" w:sz="0" w:space="0" w:color="auto"/>
            <w:bottom w:val="none" w:sz="0" w:space="0" w:color="auto"/>
            <w:right w:val="none" w:sz="0" w:space="0" w:color="auto"/>
          </w:divBdr>
        </w:div>
        <w:div w:id="1026903942">
          <w:marLeft w:val="0"/>
          <w:marRight w:val="0"/>
          <w:marTop w:val="0"/>
          <w:marBottom w:val="0"/>
          <w:divBdr>
            <w:top w:val="none" w:sz="0" w:space="0" w:color="auto"/>
            <w:left w:val="none" w:sz="0" w:space="0" w:color="auto"/>
            <w:bottom w:val="none" w:sz="0" w:space="0" w:color="auto"/>
            <w:right w:val="none" w:sz="0" w:space="0" w:color="auto"/>
          </w:divBdr>
        </w:div>
        <w:div w:id="1026903943">
          <w:marLeft w:val="0"/>
          <w:marRight w:val="0"/>
          <w:marTop w:val="0"/>
          <w:marBottom w:val="0"/>
          <w:divBdr>
            <w:top w:val="none" w:sz="0" w:space="0" w:color="auto"/>
            <w:left w:val="none" w:sz="0" w:space="0" w:color="auto"/>
            <w:bottom w:val="none" w:sz="0" w:space="0" w:color="auto"/>
            <w:right w:val="none" w:sz="0" w:space="0" w:color="auto"/>
          </w:divBdr>
        </w:div>
        <w:div w:id="1026903945">
          <w:marLeft w:val="0"/>
          <w:marRight w:val="0"/>
          <w:marTop w:val="0"/>
          <w:marBottom w:val="0"/>
          <w:divBdr>
            <w:top w:val="none" w:sz="0" w:space="0" w:color="auto"/>
            <w:left w:val="none" w:sz="0" w:space="0" w:color="auto"/>
            <w:bottom w:val="none" w:sz="0" w:space="0" w:color="auto"/>
            <w:right w:val="none" w:sz="0" w:space="0" w:color="auto"/>
          </w:divBdr>
        </w:div>
        <w:div w:id="1026903946">
          <w:marLeft w:val="0"/>
          <w:marRight w:val="0"/>
          <w:marTop w:val="0"/>
          <w:marBottom w:val="0"/>
          <w:divBdr>
            <w:top w:val="none" w:sz="0" w:space="0" w:color="auto"/>
            <w:left w:val="none" w:sz="0" w:space="0" w:color="auto"/>
            <w:bottom w:val="none" w:sz="0" w:space="0" w:color="auto"/>
            <w:right w:val="none" w:sz="0" w:space="0" w:color="auto"/>
          </w:divBdr>
        </w:div>
        <w:div w:id="1026903949">
          <w:marLeft w:val="0"/>
          <w:marRight w:val="0"/>
          <w:marTop w:val="0"/>
          <w:marBottom w:val="0"/>
          <w:divBdr>
            <w:top w:val="none" w:sz="0" w:space="0" w:color="auto"/>
            <w:left w:val="none" w:sz="0" w:space="0" w:color="auto"/>
            <w:bottom w:val="none" w:sz="0" w:space="0" w:color="auto"/>
            <w:right w:val="none" w:sz="0" w:space="0" w:color="auto"/>
          </w:divBdr>
        </w:div>
        <w:div w:id="1026903950">
          <w:marLeft w:val="0"/>
          <w:marRight w:val="0"/>
          <w:marTop w:val="0"/>
          <w:marBottom w:val="0"/>
          <w:divBdr>
            <w:top w:val="none" w:sz="0" w:space="0" w:color="auto"/>
            <w:left w:val="none" w:sz="0" w:space="0" w:color="auto"/>
            <w:bottom w:val="none" w:sz="0" w:space="0" w:color="auto"/>
            <w:right w:val="none" w:sz="0" w:space="0" w:color="auto"/>
          </w:divBdr>
        </w:div>
        <w:div w:id="1026903951">
          <w:marLeft w:val="0"/>
          <w:marRight w:val="0"/>
          <w:marTop w:val="0"/>
          <w:marBottom w:val="0"/>
          <w:divBdr>
            <w:top w:val="none" w:sz="0" w:space="0" w:color="auto"/>
            <w:left w:val="none" w:sz="0" w:space="0" w:color="auto"/>
            <w:bottom w:val="none" w:sz="0" w:space="0" w:color="auto"/>
            <w:right w:val="none" w:sz="0" w:space="0" w:color="auto"/>
          </w:divBdr>
        </w:div>
        <w:div w:id="1026903952">
          <w:marLeft w:val="0"/>
          <w:marRight w:val="0"/>
          <w:marTop w:val="0"/>
          <w:marBottom w:val="0"/>
          <w:divBdr>
            <w:top w:val="none" w:sz="0" w:space="0" w:color="auto"/>
            <w:left w:val="none" w:sz="0" w:space="0" w:color="auto"/>
            <w:bottom w:val="none" w:sz="0" w:space="0" w:color="auto"/>
            <w:right w:val="none" w:sz="0" w:space="0" w:color="auto"/>
          </w:divBdr>
        </w:div>
        <w:div w:id="1026903954">
          <w:marLeft w:val="0"/>
          <w:marRight w:val="0"/>
          <w:marTop w:val="0"/>
          <w:marBottom w:val="0"/>
          <w:divBdr>
            <w:top w:val="none" w:sz="0" w:space="0" w:color="auto"/>
            <w:left w:val="none" w:sz="0" w:space="0" w:color="auto"/>
            <w:bottom w:val="none" w:sz="0" w:space="0" w:color="auto"/>
            <w:right w:val="none" w:sz="0" w:space="0" w:color="auto"/>
          </w:divBdr>
        </w:div>
        <w:div w:id="1026903956">
          <w:marLeft w:val="0"/>
          <w:marRight w:val="0"/>
          <w:marTop w:val="0"/>
          <w:marBottom w:val="0"/>
          <w:divBdr>
            <w:top w:val="none" w:sz="0" w:space="0" w:color="auto"/>
            <w:left w:val="none" w:sz="0" w:space="0" w:color="auto"/>
            <w:bottom w:val="none" w:sz="0" w:space="0" w:color="auto"/>
            <w:right w:val="none" w:sz="0" w:space="0" w:color="auto"/>
          </w:divBdr>
        </w:div>
        <w:div w:id="1026903957">
          <w:marLeft w:val="0"/>
          <w:marRight w:val="0"/>
          <w:marTop w:val="0"/>
          <w:marBottom w:val="0"/>
          <w:divBdr>
            <w:top w:val="none" w:sz="0" w:space="0" w:color="auto"/>
            <w:left w:val="none" w:sz="0" w:space="0" w:color="auto"/>
            <w:bottom w:val="none" w:sz="0" w:space="0" w:color="auto"/>
            <w:right w:val="none" w:sz="0" w:space="0" w:color="auto"/>
          </w:divBdr>
        </w:div>
        <w:div w:id="1026903958">
          <w:marLeft w:val="0"/>
          <w:marRight w:val="0"/>
          <w:marTop w:val="0"/>
          <w:marBottom w:val="0"/>
          <w:divBdr>
            <w:top w:val="none" w:sz="0" w:space="0" w:color="auto"/>
            <w:left w:val="none" w:sz="0" w:space="0" w:color="auto"/>
            <w:bottom w:val="none" w:sz="0" w:space="0" w:color="auto"/>
            <w:right w:val="none" w:sz="0" w:space="0" w:color="auto"/>
          </w:divBdr>
        </w:div>
        <w:div w:id="1026903960">
          <w:marLeft w:val="0"/>
          <w:marRight w:val="0"/>
          <w:marTop w:val="0"/>
          <w:marBottom w:val="0"/>
          <w:divBdr>
            <w:top w:val="none" w:sz="0" w:space="0" w:color="auto"/>
            <w:left w:val="none" w:sz="0" w:space="0" w:color="auto"/>
            <w:bottom w:val="none" w:sz="0" w:space="0" w:color="auto"/>
            <w:right w:val="none" w:sz="0" w:space="0" w:color="auto"/>
          </w:divBdr>
        </w:div>
        <w:div w:id="1026903961">
          <w:marLeft w:val="0"/>
          <w:marRight w:val="0"/>
          <w:marTop w:val="0"/>
          <w:marBottom w:val="0"/>
          <w:divBdr>
            <w:top w:val="none" w:sz="0" w:space="0" w:color="auto"/>
            <w:left w:val="none" w:sz="0" w:space="0" w:color="auto"/>
            <w:bottom w:val="none" w:sz="0" w:space="0" w:color="auto"/>
            <w:right w:val="none" w:sz="0" w:space="0" w:color="auto"/>
          </w:divBdr>
        </w:div>
        <w:div w:id="1026903962">
          <w:marLeft w:val="0"/>
          <w:marRight w:val="0"/>
          <w:marTop w:val="0"/>
          <w:marBottom w:val="0"/>
          <w:divBdr>
            <w:top w:val="none" w:sz="0" w:space="0" w:color="auto"/>
            <w:left w:val="none" w:sz="0" w:space="0" w:color="auto"/>
            <w:bottom w:val="none" w:sz="0" w:space="0" w:color="auto"/>
            <w:right w:val="none" w:sz="0" w:space="0" w:color="auto"/>
          </w:divBdr>
        </w:div>
        <w:div w:id="1026903964">
          <w:marLeft w:val="0"/>
          <w:marRight w:val="0"/>
          <w:marTop w:val="0"/>
          <w:marBottom w:val="0"/>
          <w:divBdr>
            <w:top w:val="none" w:sz="0" w:space="0" w:color="auto"/>
            <w:left w:val="none" w:sz="0" w:space="0" w:color="auto"/>
            <w:bottom w:val="none" w:sz="0" w:space="0" w:color="auto"/>
            <w:right w:val="none" w:sz="0" w:space="0" w:color="auto"/>
          </w:divBdr>
        </w:div>
        <w:div w:id="1026903965">
          <w:marLeft w:val="0"/>
          <w:marRight w:val="0"/>
          <w:marTop w:val="0"/>
          <w:marBottom w:val="0"/>
          <w:divBdr>
            <w:top w:val="none" w:sz="0" w:space="0" w:color="auto"/>
            <w:left w:val="none" w:sz="0" w:space="0" w:color="auto"/>
            <w:bottom w:val="none" w:sz="0" w:space="0" w:color="auto"/>
            <w:right w:val="none" w:sz="0" w:space="0" w:color="auto"/>
          </w:divBdr>
        </w:div>
        <w:div w:id="1026903966">
          <w:marLeft w:val="0"/>
          <w:marRight w:val="0"/>
          <w:marTop w:val="0"/>
          <w:marBottom w:val="0"/>
          <w:divBdr>
            <w:top w:val="none" w:sz="0" w:space="0" w:color="auto"/>
            <w:left w:val="none" w:sz="0" w:space="0" w:color="auto"/>
            <w:bottom w:val="none" w:sz="0" w:space="0" w:color="auto"/>
            <w:right w:val="none" w:sz="0" w:space="0" w:color="auto"/>
          </w:divBdr>
        </w:div>
        <w:div w:id="1026903967">
          <w:marLeft w:val="0"/>
          <w:marRight w:val="0"/>
          <w:marTop w:val="0"/>
          <w:marBottom w:val="0"/>
          <w:divBdr>
            <w:top w:val="none" w:sz="0" w:space="0" w:color="auto"/>
            <w:left w:val="none" w:sz="0" w:space="0" w:color="auto"/>
            <w:bottom w:val="none" w:sz="0" w:space="0" w:color="auto"/>
            <w:right w:val="none" w:sz="0" w:space="0" w:color="auto"/>
          </w:divBdr>
        </w:div>
        <w:div w:id="1026903968">
          <w:marLeft w:val="0"/>
          <w:marRight w:val="0"/>
          <w:marTop w:val="0"/>
          <w:marBottom w:val="0"/>
          <w:divBdr>
            <w:top w:val="none" w:sz="0" w:space="0" w:color="auto"/>
            <w:left w:val="none" w:sz="0" w:space="0" w:color="auto"/>
            <w:bottom w:val="none" w:sz="0" w:space="0" w:color="auto"/>
            <w:right w:val="none" w:sz="0" w:space="0" w:color="auto"/>
          </w:divBdr>
        </w:div>
        <w:div w:id="1026903969">
          <w:marLeft w:val="0"/>
          <w:marRight w:val="0"/>
          <w:marTop w:val="0"/>
          <w:marBottom w:val="0"/>
          <w:divBdr>
            <w:top w:val="none" w:sz="0" w:space="0" w:color="auto"/>
            <w:left w:val="none" w:sz="0" w:space="0" w:color="auto"/>
            <w:bottom w:val="none" w:sz="0" w:space="0" w:color="auto"/>
            <w:right w:val="none" w:sz="0" w:space="0" w:color="auto"/>
          </w:divBdr>
        </w:div>
        <w:div w:id="1026903970">
          <w:marLeft w:val="0"/>
          <w:marRight w:val="0"/>
          <w:marTop w:val="0"/>
          <w:marBottom w:val="0"/>
          <w:divBdr>
            <w:top w:val="none" w:sz="0" w:space="0" w:color="auto"/>
            <w:left w:val="none" w:sz="0" w:space="0" w:color="auto"/>
            <w:bottom w:val="none" w:sz="0" w:space="0" w:color="auto"/>
            <w:right w:val="none" w:sz="0" w:space="0" w:color="auto"/>
          </w:divBdr>
        </w:div>
        <w:div w:id="1026903971">
          <w:marLeft w:val="0"/>
          <w:marRight w:val="0"/>
          <w:marTop w:val="0"/>
          <w:marBottom w:val="0"/>
          <w:divBdr>
            <w:top w:val="none" w:sz="0" w:space="0" w:color="auto"/>
            <w:left w:val="none" w:sz="0" w:space="0" w:color="auto"/>
            <w:bottom w:val="none" w:sz="0" w:space="0" w:color="auto"/>
            <w:right w:val="none" w:sz="0" w:space="0" w:color="auto"/>
          </w:divBdr>
        </w:div>
        <w:div w:id="1026903973">
          <w:marLeft w:val="0"/>
          <w:marRight w:val="0"/>
          <w:marTop w:val="0"/>
          <w:marBottom w:val="0"/>
          <w:divBdr>
            <w:top w:val="none" w:sz="0" w:space="0" w:color="auto"/>
            <w:left w:val="none" w:sz="0" w:space="0" w:color="auto"/>
            <w:bottom w:val="none" w:sz="0" w:space="0" w:color="auto"/>
            <w:right w:val="none" w:sz="0" w:space="0" w:color="auto"/>
          </w:divBdr>
        </w:div>
        <w:div w:id="1026903974">
          <w:marLeft w:val="0"/>
          <w:marRight w:val="0"/>
          <w:marTop w:val="0"/>
          <w:marBottom w:val="0"/>
          <w:divBdr>
            <w:top w:val="none" w:sz="0" w:space="0" w:color="auto"/>
            <w:left w:val="none" w:sz="0" w:space="0" w:color="auto"/>
            <w:bottom w:val="none" w:sz="0" w:space="0" w:color="auto"/>
            <w:right w:val="none" w:sz="0" w:space="0" w:color="auto"/>
          </w:divBdr>
        </w:div>
        <w:div w:id="1026903975">
          <w:marLeft w:val="0"/>
          <w:marRight w:val="0"/>
          <w:marTop w:val="0"/>
          <w:marBottom w:val="0"/>
          <w:divBdr>
            <w:top w:val="none" w:sz="0" w:space="0" w:color="auto"/>
            <w:left w:val="none" w:sz="0" w:space="0" w:color="auto"/>
            <w:bottom w:val="none" w:sz="0" w:space="0" w:color="auto"/>
            <w:right w:val="none" w:sz="0" w:space="0" w:color="auto"/>
          </w:divBdr>
        </w:div>
        <w:div w:id="1026903977">
          <w:marLeft w:val="0"/>
          <w:marRight w:val="0"/>
          <w:marTop w:val="0"/>
          <w:marBottom w:val="0"/>
          <w:divBdr>
            <w:top w:val="none" w:sz="0" w:space="0" w:color="auto"/>
            <w:left w:val="none" w:sz="0" w:space="0" w:color="auto"/>
            <w:bottom w:val="none" w:sz="0" w:space="0" w:color="auto"/>
            <w:right w:val="none" w:sz="0" w:space="0" w:color="auto"/>
          </w:divBdr>
        </w:div>
        <w:div w:id="1026903979">
          <w:marLeft w:val="0"/>
          <w:marRight w:val="0"/>
          <w:marTop w:val="0"/>
          <w:marBottom w:val="0"/>
          <w:divBdr>
            <w:top w:val="none" w:sz="0" w:space="0" w:color="auto"/>
            <w:left w:val="none" w:sz="0" w:space="0" w:color="auto"/>
            <w:bottom w:val="none" w:sz="0" w:space="0" w:color="auto"/>
            <w:right w:val="none" w:sz="0" w:space="0" w:color="auto"/>
          </w:divBdr>
        </w:div>
        <w:div w:id="1026903980">
          <w:marLeft w:val="0"/>
          <w:marRight w:val="0"/>
          <w:marTop w:val="0"/>
          <w:marBottom w:val="0"/>
          <w:divBdr>
            <w:top w:val="none" w:sz="0" w:space="0" w:color="auto"/>
            <w:left w:val="none" w:sz="0" w:space="0" w:color="auto"/>
            <w:bottom w:val="none" w:sz="0" w:space="0" w:color="auto"/>
            <w:right w:val="none" w:sz="0" w:space="0" w:color="auto"/>
          </w:divBdr>
        </w:div>
        <w:div w:id="1026903985">
          <w:marLeft w:val="0"/>
          <w:marRight w:val="0"/>
          <w:marTop w:val="0"/>
          <w:marBottom w:val="0"/>
          <w:divBdr>
            <w:top w:val="none" w:sz="0" w:space="0" w:color="auto"/>
            <w:left w:val="none" w:sz="0" w:space="0" w:color="auto"/>
            <w:bottom w:val="none" w:sz="0" w:space="0" w:color="auto"/>
            <w:right w:val="none" w:sz="0" w:space="0" w:color="auto"/>
          </w:divBdr>
        </w:div>
        <w:div w:id="1026903986">
          <w:marLeft w:val="0"/>
          <w:marRight w:val="0"/>
          <w:marTop w:val="0"/>
          <w:marBottom w:val="0"/>
          <w:divBdr>
            <w:top w:val="none" w:sz="0" w:space="0" w:color="auto"/>
            <w:left w:val="none" w:sz="0" w:space="0" w:color="auto"/>
            <w:bottom w:val="none" w:sz="0" w:space="0" w:color="auto"/>
            <w:right w:val="none" w:sz="0" w:space="0" w:color="auto"/>
          </w:divBdr>
        </w:div>
        <w:div w:id="1026903987">
          <w:marLeft w:val="0"/>
          <w:marRight w:val="0"/>
          <w:marTop w:val="0"/>
          <w:marBottom w:val="0"/>
          <w:divBdr>
            <w:top w:val="none" w:sz="0" w:space="0" w:color="auto"/>
            <w:left w:val="none" w:sz="0" w:space="0" w:color="auto"/>
            <w:bottom w:val="none" w:sz="0" w:space="0" w:color="auto"/>
            <w:right w:val="none" w:sz="0" w:space="0" w:color="auto"/>
          </w:divBdr>
        </w:div>
        <w:div w:id="1026903988">
          <w:marLeft w:val="0"/>
          <w:marRight w:val="0"/>
          <w:marTop w:val="0"/>
          <w:marBottom w:val="0"/>
          <w:divBdr>
            <w:top w:val="none" w:sz="0" w:space="0" w:color="auto"/>
            <w:left w:val="none" w:sz="0" w:space="0" w:color="auto"/>
            <w:bottom w:val="none" w:sz="0" w:space="0" w:color="auto"/>
            <w:right w:val="none" w:sz="0" w:space="0" w:color="auto"/>
          </w:divBdr>
        </w:div>
        <w:div w:id="1026903989">
          <w:marLeft w:val="0"/>
          <w:marRight w:val="0"/>
          <w:marTop w:val="0"/>
          <w:marBottom w:val="0"/>
          <w:divBdr>
            <w:top w:val="none" w:sz="0" w:space="0" w:color="auto"/>
            <w:left w:val="none" w:sz="0" w:space="0" w:color="auto"/>
            <w:bottom w:val="none" w:sz="0" w:space="0" w:color="auto"/>
            <w:right w:val="none" w:sz="0" w:space="0" w:color="auto"/>
          </w:divBdr>
        </w:div>
        <w:div w:id="1026903990">
          <w:marLeft w:val="0"/>
          <w:marRight w:val="0"/>
          <w:marTop w:val="0"/>
          <w:marBottom w:val="0"/>
          <w:divBdr>
            <w:top w:val="none" w:sz="0" w:space="0" w:color="auto"/>
            <w:left w:val="none" w:sz="0" w:space="0" w:color="auto"/>
            <w:bottom w:val="none" w:sz="0" w:space="0" w:color="auto"/>
            <w:right w:val="none" w:sz="0" w:space="0" w:color="auto"/>
          </w:divBdr>
        </w:div>
        <w:div w:id="1026903992">
          <w:marLeft w:val="0"/>
          <w:marRight w:val="0"/>
          <w:marTop w:val="0"/>
          <w:marBottom w:val="0"/>
          <w:divBdr>
            <w:top w:val="none" w:sz="0" w:space="0" w:color="auto"/>
            <w:left w:val="none" w:sz="0" w:space="0" w:color="auto"/>
            <w:bottom w:val="none" w:sz="0" w:space="0" w:color="auto"/>
            <w:right w:val="none" w:sz="0" w:space="0" w:color="auto"/>
          </w:divBdr>
        </w:div>
        <w:div w:id="1026903993">
          <w:marLeft w:val="0"/>
          <w:marRight w:val="0"/>
          <w:marTop w:val="0"/>
          <w:marBottom w:val="0"/>
          <w:divBdr>
            <w:top w:val="none" w:sz="0" w:space="0" w:color="auto"/>
            <w:left w:val="none" w:sz="0" w:space="0" w:color="auto"/>
            <w:bottom w:val="none" w:sz="0" w:space="0" w:color="auto"/>
            <w:right w:val="none" w:sz="0" w:space="0" w:color="auto"/>
          </w:divBdr>
        </w:div>
        <w:div w:id="1026903995">
          <w:marLeft w:val="0"/>
          <w:marRight w:val="0"/>
          <w:marTop w:val="0"/>
          <w:marBottom w:val="0"/>
          <w:divBdr>
            <w:top w:val="none" w:sz="0" w:space="0" w:color="auto"/>
            <w:left w:val="none" w:sz="0" w:space="0" w:color="auto"/>
            <w:bottom w:val="none" w:sz="0" w:space="0" w:color="auto"/>
            <w:right w:val="none" w:sz="0" w:space="0" w:color="auto"/>
          </w:divBdr>
        </w:div>
        <w:div w:id="1026903996">
          <w:marLeft w:val="0"/>
          <w:marRight w:val="0"/>
          <w:marTop w:val="0"/>
          <w:marBottom w:val="0"/>
          <w:divBdr>
            <w:top w:val="none" w:sz="0" w:space="0" w:color="auto"/>
            <w:left w:val="none" w:sz="0" w:space="0" w:color="auto"/>
            <w:bottom w:val="none" w:sz="0" w:space="0" w:color="auto"/>
            <w:right w:val="none" w:sz="0" w:space="0" w:color="auto"/>
          </w:divBdr>
        </w:div>
        <w:div w:id="1026903997">
          <w:marLeft w:val="0"/>
          <w:marRight w:val="0"/>
          <w:marTop w:val="0"/>
          <w:marBottom w:val="0"/>
          <w:divBdr>
            <w:top w:val="none" w:sz="0" w:space="0" w:color="auto"/>
            <w:left w:val="none" w:sz="0" w:space="0" w:color="auto"/>
            <w:bottom w:val="none" w:sz="0" w:space="0" w:color="auto"/>
            <w:right w:val="none" w:sz="0" w:space="0" w:color="auto"/>
          </w:divBdr>
        </w:div>
        <w:div w:id="1026903998">
          <w:marLeft w:val="0"/>
          <w:marRight w:val="0"/>
          <w:marTop w:val="0"/>
          <w:marBottom w:val="0"/>
          <w:divBdr>
            <w:top w:val="none" w:sz="0" w:space="0" w:color="auto"/>
            <w:left w:val="none" w:sz="0" w:space="0" w:color="auto"/>
            <w:bottom w:val="none" w:sz="0" w:space="0" w:color="auto"/>
            <w:right w:val="none" w:sz="0" w:space="0" w:color="auto"/>
          </w:divBdr>
        </w:div>
        <w:div w:id="1026903999">
          <w:marLeft w:val="0"/>
          <w:marRight w:val="0"/>
          <w:marTop w:val="0"/>
          <w:marBottom w:val="0"/>
          <w:divBdr>
            <w:top w:val="none" w:sz="0" w:space="0" w:color="auto"/>
            <w:left w:val="none" w:sz="0" w:space="0" w:color="auto"/>
            <w:bottom w:val="none" w:sz="0" w:space="0" w:color="auto"/>
            <w:right w:val="none" w:sz="0" w:space="0" w:color="auto"/>
          </w:divBdr>
        </w:div>
        <w:div w:id="1026904000">
          <w:marLeft w:val="0"/>
          <w:marRight w:val="0"/>
          <w:marTop w:val="0"/>
          <w:marBottom w:val="0"/>
          <w:divBdr>
            <w:top w:val="none" w:sz="0" w:space="0" w:color="auto"/>
            <w:left w:val="none" w:sz="0" w:space="0" w:color="auto"/>
            <w:bottom w:val="none" w:sz="0" w:space="0" w:color="auto"/>
            <w:right w:val="none" w:sz="0" w:space="0" w:color="auto"/>
          </w:divBdr>
        </w:div>
        <w:div w:id="1026904002">
          <w:marLeft w:val="0"/>
          <w:marRight w:val="0"/>
          <w:marTop w:val="0"/>
          <w:marBottom w:val="0"/>
          <w:divBdr>
            <w:top w:val="none" w:sz="0" w:space="0" w:color="auto"/>
            <w:left w:val="none" w:sz="0" w:space="0" w:color="auto"/>
            <w:bottom w:val="none" w:sz="0" w:space="0" w:color="auto"/>
            <w:right w:val="none" w:sz="0" w:space="0" w:color="auto"/>
          </w:divBdr>
        </w:div>
        <w:div w:id="1026904003">
          <w:marLeft w:val="0"/>
          <w:marRight w:val="0"/>
          <w:marTop w:val="0"/>
          <w:marBottom w:val="0"/>
          <w:divBdr>
            <w:top w:val="none" w:sz="0" w:space="0" w:color="auto"/>
            <w:left w:val="none" w:sz="0" w:space="0" w:color="auto"/>
            <w:bottom w:val="none" w:sz="0" w:space="0" w:color="auto"/>
            <w:right w:val="none" w:sz="0" w:space="0" w:color="auto"/>
          </w:divBdr>
        </w:div>
        <w:div w:id="1026904004">
          <w:marLeft w:val="0"/>
          <w:marRight w:val="0"/>
          <w:marTop w:val="0"/>
          <w:marBottom w:val="0"/>
          <w:divBdr>
            <w:top w:val="none" w:sz="0" w:space="0" w:color="auto"/>
            <w:left w:val="none" w:sz="0" w:space="0" w:color="auto"/>
            <w:bottom w:val="none" w:sz="0" w:space="0" w:color="auto"/>
            <w:right w:val="none" w:sz="0" w:space="0" w:color="auto"/>
          </w:divBdr>
        </w:div>
        <w:div w:id="1026904005">
          <w:marLeft w:val="0"/>
          <w:marRight w:val="0"/>
          <w:marTop w:val="0"/>
          <w:marBottom w:val="0"/>
          <w:divBdr>
            <w:top w:val="none" w:sz="0" w:space="0" w:color="auto"/>
            <w:left w:val="none" w:sz="0" w:space="0" w:color="auto"/>
            <w:bottom w:val="none" w:sz="0" w:space="0" w:color="auto"/>
            <w:right w:val="none" w:sz="0" w:space="0" w:color="auto"/>
          </w:divBdr>
        </w:div>
        <w:div w:id="1026904006">
          <w:marLeft w:val="0"/>
          <w:marRight w:val="0"/>
          <w:marTop w:val="0"/>
          <w:marBottom w:val="0"/>
          <w:divBdr>
            <w:top w:val="none" w:sz="0" w:space="0" w:color="auto"/>
            <w:left w:val="none" w:sz="0" w:space="0" w:color="auto"/>
            <w:bottom w:val="none" w:sz="0" w:space="0" w:color="auto"/>
            <w:right w:val="none" w:sz="0" w:space="0" w:color="auto"/>
          </w:divBdr>
        </w:div>
        <w:div w:id="1026904008">
          <w:marLeft w:val="0"/>
          <w:marRight w:val="0"/>
          <w:marTop w:val="0"/>
          <w:marBottom w:val="0"/>
          <w:divBdr>
            <w:top w:val="none" w:sz="0" w:space="0" w:color="auto"/>
            <w:left w:val="none" w:sz="0" w:space="0" w:color="auto"/>
            <w:bottom w:val="none" w:sz="0" w:space="0" w:color="auto"/>
            <w:right w:val="none" w:sz="0" w:space="0" w:color="auto"/>
          </w:divBdr>
        </w:div>
        <w:div w:id="1026904009">
          <w:marLeft w:val="0"/>
          <w:marRight w:val="0"/>
          <w:marTop w:val="0"/>
          <w:marBottom w:val="0"/>
          <w:divBdr>
            <w:top w:val="none" w:sz="0" w:space="0" w:color="auto"/>
            <w:left w:val="none" w:sz="0" w:space="0" w:color="auto"/>
            <w:bottom w:val="none" w:sz="0" w:space="0" w:color="auto"/>
            <w:right w:val="none" w:sz="0" w:space="0" w:color="auto"/>
          </w:divBdr>
        </w:div>
        <w:div w:id="1026904010">
          <w:marLeft w:val="0"/>
          <w:marRight w:val="0"/>
          <w:marTop w:val="0"/>
          <w:marBottom w:val="0"/>
          <w:divBdr>
            <w:top w:val="none" w:sz="0" w:space="0" w:color="auto"/>
            <w:left w:val="none" w:sz="0" w:space="0" w:color="auto"/>
            <w:bottom w:val="none" w:sz="0" w:space="0" w:color="auto"/>
            <w:right w:val="none" w:sz="0" w:space="0" w:color="auto"/>
          </w:divBdr>
        </w:div>
        <w:div w:id="1026904011">
          <w:marLeft w:val="0"/>
          <w:marRight w:val="0"/>
          <w:marTop w:val="0"/>
          <w:marBottom w:val="0"/>
          <w:divBdr>
            <w:top w:val="none" w:sz="0" w:space="0" w:color="auto"/>
            <w:left w:val="none" w:sz="0" w:space="0" w:color="auto"/>
            <w:bottom w:val="none" w:sz="0" w:space="0" w:color="auto"/>
            <w:right w:val="none" w:sz="0" w:space="0" w:color="auto"/>
          </w:divBdr>
        </w:div>
        <w:div w:id="1026904012">
          <w:marLeft w:val="0"/>
          <w:marRight w:val="0"/>
          <w:marTop w:val="0"/>
          <w:marBottom w:val="0"/>
          <w:divBdr>
            <w:top w:val="none" w:sz="0" w:space="0" w:color="auto"/>
            <w:left w:val="none" w:sz="0" w:space="0" w:color="auto"/>
            <w:bottom w:val="none" w:sz="0" w:space="0" w:color="auto"/>
            <w:right w:val="none" w:sz="0" w:space="0" w:color="auto"/>
          </w:divBdr>
        </w:div>
        <w:div w:id="1026904013">
          <w:marLeft w:val="0"/>
          <w:marRight w:val="0"/>
          <w:marTop w:val="0"/>
          <w:marBottom w:val="0"/>
          <w:divBdr>
            <w:top w:val="none" w:sz="0" w:space="0" w:color="auto"/>
            <w:left w:val="none" w:sz="0" w:space="0" w:color="auto"/>
            <w:bottom w:val="none" w:sz="0" w:space="0" w:color="auto"/>
            <w:right w:val="none" w:sz="0" w:space="0" w:color="auto"/>
          </w:divBdr>
        </w:div>
        <w:div w:id="1026904017">
          <w:marLeft w:val="0"/>
          <w:marRight w:val="0"/>
          <w:marTop w:val="0"/>
          <w:marBottom w:val="0"/>
          <w:divBdr>
            <w:top w:val="none" w:sz="0" w:space="0" w:color="auto"/>
            <w:left w:val="none" w:sz="0" w:space="0" w:color="auto"/>
            <w:bottom w:val="none" w:sz="0" w:space="0" w:color="auto"/>
            <w:right w:val="none" w:sz="0" w:space="0" w:color="auto"/>
          </w:divBdr>
        </w:div>
        <w:div w:id="1026904018">
          <w:marLeft w:val="0"/>
          <w:marRight w:val="0"/>
          <w:marTop w:val="0"/>
          <w:marBottom w:val="0"/>
          <w:divBdr>
            <w:top w:val="none" w:sz="0" w:space="0" w:color="auto"/>
            <w:left w:val="none" w:sz="0" w:space="0" w:color="auto"/>
            <w:bottom w:val="none" w:sz="0" w:space="0" w:color="auto"/>
            <w:right w:val="none" w:sz="0" w:space="0" w:color="auto"/>
          </w:divBdr>
        </w:div>
        <w:div w:id="1026904019">
          <w:marLeft w:val="0"/>
          <w:marRight w:val="0"/>
          <w:marTop w:val="0"/>
          <w:marBottom w:val="0"/>
          <w:divBdr>
            <w:top w:val="none" w:sz="0" w:space="0" w:color="auto"/>
            <w:left w:val="none" w:sz="0" w:space="0" w:color="auto"/>
            <w:bottom w:val="none" w:sz="0" w:space="0" w:color="auto"/>
            <w:right w:val="none" w:sz="0" w:space="0" w:color="auto"/>
          </w:divBdr>
        </w:div>
        <w:div w:id="1026904020">
          <w:marLeft w:val="0"/>
          <w:marRight w:val="0"/>
          <w:marTop w:val="0"/>
          <w:marBottom w:val="0"/>
          <w:divBdr>
            <w:top w:val="none" w:sz="0" w:space="0" w:color="auto"/>
            <w:left w:val="none" w:sz="0" w:space="0" w:color="auto"/>
            <w:bottom w:val="none" w:sz="0" w:space="0" w:color="auto"/>
            <w:right w:val="none" w:sz="0" w:space="0" w:color="auto"/>
          </w:divBdr>
        </w:div>
        <w:div w:id="1026904022">
          <w:marLeft w:val="0"/>
          <w:marRight w:val="0"/>
          <w:marTop w:val="0"/>
          <w:marBottom w:val="0"/>
          <w:divBdr>
            <w:top w:val="none" w:sz="0" w:space="0" w:color="auto"/>
            <w:left w:val="none" w:sz="0" w:space="0" w:color="auto"/>
            <w:bottom w:val="none" w:sz="0" w:space="0" w:color="auto"/>
            <w:right w:val="none" w:sz="0" w:space="0" w:color="auto"/>
          </w:divBdr>
        </w:div>
        <w:div w:id="1026904024">
          <w:marLeft w:val="0"/>
          <w:marRight w:val="0"/>
          <w:marTop w:val="0"/>
          <w:marBottom w:val="0"/>
          <w:divBdr>
            <w:top w:val="none" w:sz="0" w:space="0" w:color="auto"/>
            <w:left w:val="none" w:sz="0" w:space="0" w:color="auto"/>
            <w:bottom w:val="none" w:sz="0" w:space="0" w:color="auto"/>
            <w:right w:val="none" w:sz="0" w:space="0" w:color="auto"/>
          </w:divBdr>
        </w:div>
        <w:div w:id="1026904025">
          <w:marLeft w:val="0"/>
          <w:marRight w:val="0"/>
          <w:marTop w:val="0"/>
          <w:marBottom w:val="0"/>
          <w:divBdr>
            <w:top w:val="none" w:sz="0" w:space="0" w:color="auto"/>
            <w:left w:val="none" w:sz="0" w:space="0" w:color="auto"/>
            <w:bottom w:val="none" w:sz="0" w:space="0" w:color="auto"/>
            <w:right w:val="none" w:sz="0" w:space="0" w:color="auto"/>
          </w:divBdr>
        </w:div>
        <w:div w:id="1026904027">
          <w:marLeft w:val="0"/>
          <w:marRight w:val="0"/>
          <w:marTop w:val="0"/>
          <w:marBottom w:val="0"/>
          <w:divBdr>
            <w:top w:val="none" w:sz="0" w:space="0" w:color="auto"/>
            <w:left w:val="none" w:sz="0" w:space="0" w:color="auto"/>
            <w:bottom w:val="none" w:sz="0" w:space="0" w:color="auto"/>
            <w:right w:val="none" w:sz="0" w:space="0" w:color="auto"/>
          </w:divBdr>
        </w:div>
        <w:div w:id="1026904028">
          <w:marLeft w:val="0"/>
          <w:marRight w:val="0"/>
          <w:marTop w:val="0"/>
          <w:marBottom w:val="0"/>
          <w:divBdr>
            <w:top w:val="none" w:sz="0" w:space="0" w:color="auto"/>
            <w:left w:val="none" w:sz="0" w:space="0" w:color="auto"/>
            <w:bottom w:val="none" w:sz="0" w:space="0" w:color="auto"/>
            <w:right w:val="none" w:sz="0" w:space="0" w:color="auto"/>
          </w:divBdr>
        </w:div>
        <w:div w:id="1026904029">
          <w:marLeft w:val="0"/>
          <w:marRight w:val="0"/>
          <w:marTop w:val="0"/>
          <w:marBottom w:val="0"/>
          <w:divBdr>
            <w:top w:val="none" w:sz="0" w:space="0" w:color="auto"/>
            <w:left w:val="none" w:sz="0" w:space="0" w:color="auto"/>
            <w:bottom w:val="none" w:sz="0" w:space="0" w:color="auto"/>
            <w:right w:val="none" w:sz="0" w:space="0" w:color="auto"/>
          </w:divBdr>
        </w:div>
        <w:div w:id="1026904030">
          <w:marLeft w:val="0"/>
          <w:marRight w:val="0"/>
          <w:marTop w:val="0"/>
          <w:marBottom w:val="0"/>
          <w:divBdr>
            <w:top w:val="none" w:sz="0" w:space="0" w:color="auto"/>
            <w:left w:val="none" w:sz="0" w:space="0" w:color="auto"/>
            <w:bottom w:val="none" w:sz="0" w:space="0" w:color="auto"/>
            <w:right w:val="none" w:sz="0" w:space="0" w:color="auto"/>
          </w:divBdr>
        </w:div>
        <w:div w:id="1026904031">
          <w:marLeft w:val="0"/>
          <w:marRight w:val="0"/>
          <w:marTop w:val="0"/>
          <w:marBottom w:val="0"/>
          <w:divBdr>
            <w:top w:val="none" w:sz="0" w:space="0" w:color="auto"/>
            <w:left w:val="none" w:sz="0" w:space="0" w:color="auto"/>
            <w:bottom w:val="none" w:sz="0" w:space="0" w:color="auto"/>
            <w:right w:val="none" w:sz="0" w:space="0" w:color="auto"/>
          </w:divBdr>
        </w:div>
        <w:div w:id="1026904032">
          <w:marLeft w:val="0"/>
          <w:marRight w:val="0"/>
          <w:marTop w:val="0"/>
          <w:marBottom w:val="0"/>
          <w:divBdr>
            <w:top w:val="none" w:sz="0" w:space="0" w:color="auto"/>
            <w:left w:val="none" w:sz="0" w:space="0" w:color="auto"/>
            <w:bottom w:val="none" w:sz="0" w:space="0" w:color="auto"/>
            <w:right w:val="none" w:sz="0" w:space="0" w:color="auto"/>
          </w:divBdr>
        </w:div>
        <w:div w:id="1026904033">
          <w:marLeft w:val="0"/>
          <w:marRight w:val="0"/>
          <w:marTop w:val="0"/>
          <w:marBottom w:val="0"/>
          <w:divBdr>
            <w:top w:val="none" w:sz="0" w:space="0" w:color="auto"/>
            <w:left w:val="none" w:sz="0" w:space="0" w:color="auto"/>
            <w:bottom w:val="none" w:sz="0" w:space="0" w:color="auto"/>
            <w:right w:val="none" w:sz="0" w:space="0" w:color="auto"/>
          </w:divBdr>
        </w:div>
        <w:div w:id="1026904034">
          <w:marLeft w:val="0"/>
          <w:marRight w:val="0"/>
          <w:marTop w:val="0"/>
          <w:marBottom w:val="0"/>
          <w:divBdr>
            <w:top w:val="none" w:sz="0" w:space="0" w:color="auto"/>
            <w:left w:val="none" w:sz="0" w:space="0" w:color="auto"/>
            <w:bottom w:val="none" w:sz="0" w:space="0" w:color="auto"/>
            <w:right w:val="none" w:sz="0" w:space="0" w:color="auto"/>
          </w:divBdr>
        </w:div>
        <w:div w:id="1026904035">
          <w:marLeft w:val="0"/>
          <w:marRight w:val="0"/>
          <w:marTop w:val="0"/>
          <w:marBottom w:val="0"/>
          <w:divBdr>
            <w:top w:val="none" w:sz="0" w:space="0" w:color="auto"/>
            <w:left w:val="none" w:sz="0" w:space="0" w:color="auto"/>
            <w:bottom w:val="none" w:sz="0" w:space="0" w:color="auto"/>
            <w:right w:val="none" w:sz="0" w:space="0" w:color="auto"/>
          </w:divBdr>
        </w:div>
        <w:div w:id="1026904037">
          <w:marLeft w:val="0"/>
          <w:marRight w:val="0"/>
          <w:marTop w:val="0"/>
          <w:marBottom w:val="0"/>
          <w:divBdr>
            <w:top w:val="none" w:sz="0" w:space="0" w:color="auto"/>
            <w:left w:val="none" w:sz="0" w:space="0" w:color="auto"/>
            <w:bottom w:val="none" w:sz="0" w:space="0" w:color="auto"/>
            <w:right w:val="none" w:sz="0" w:space="0" w:color="auto"/>
          </w:divBdr>
        </w:div>
        <w:div w:id="1026904038">
          <w:marLeft w:val="0"/>
          <w:marRight w:val="0"/>
          <w:marTop w:val="0"/>
          <w:marBottom w:val="0"/>
          <w:divBdr>
            <w:top w:val="none" w:sz="0" w:space="0" w:color="auto"/>
            <w:left w:val="none" w:sz="0" w:space="0" w:color="auto"/>
            <w:bottom w:val="none" w:sz="0" w:space="0" w:color="auto"/>
            <w:right w:val="none" w:sz="0" w:space="0" w:color="auto"/>
          </w:divBdr>
        </w:div>
        <w:div w:id="1026904039">
          <w:marLeft w:val="0"/>
          <w:marRight w:val="0"/>
          <w:marTop w:val="0"/>
          <w:marBottom w:val="0"/>
          <w:divBdr>
            <w:top w:val="none" w:sz="0" w:space="0" w:color="auto"/>
            <w:left w:val="none" w:sz="0" w:space="0" w:color="auto"/>
            <w:bottom w:val="none" w:sz="0" w:space="0" w:color="auto"/>
            <w:right w:val="none" w:sz="0" w:space="0" w:color="auto"/>
          </w:divBdr>
        </w:div>
        <w:div w:id="1026904041">
          <w:marLeft w:val="0"/>
          <w:marRight w:val="0"/>
          <w:marTop w:val="0"/>
          <w:marBottom w:val="0"/>
          <w:divBdr>
            <w:top w:val="none" w:sz="0" w:space="0" w:color="auto"/>
            <w:left w:val="none" w:sz="0" w:space="0" w:color="auto"/>
            <w:bottom w:val="none" w:sz="0" w:space="0" w:color="auto"/>
            <w:right w:val="none" w:sz="0" w:space="0" w:color="auto"/>
          </w:divBdr>
        </w:div>
        <w:div w:id="1026904042">
          <w:marLeft w:val="0"/>
          <w:marRight w:val="0"/>
          <w:marTop w:val="0"/>
          <w:marBottom w:val="0"/>
          <w:divBdr>
            <w:top w:val="none" w:sz="0" w:space="0" w:color="auto"/>
            <w:left w:val="none" w:sz="0" w:space="0" w:color="auto"/>
            <w:bottom w:val="none" w:sz="0" w:space="0" w:color="auto"/>
            <w:right w:val="none" w:sz="0" w:space="0" w:color="auto"/>
          </w:divBdr>
        </w:div>
        <w:div w:id="1026904044">
          <w:marLeft w:val="0"/>
          <w:marRight w:val="0"/>
          <w:marTop w:val="0"/>
          <w:marBottom w:val="0"/>
          <w:divBdr>
            <w:top w:val="none" w:sz="0" w:space="0" w:color="auto"/>
            <w:left w:val="none" w:sz="0" w:space="0" w:color="auto"/>
            <w:bottom w:val="none" w:sz="0" w:space="0" w:color="auto"/>
            <w:right w:val="none" w:sz="0" w:space="0" w:color="auto"/>
          </w:divBdr>
        </w:div>
        <w:div w:id="1026904047">
          <w:marLeft w:val="0"/>
          <w:marRight w:val="0"/>
          <w:marTop w:val="0"/>
          <w:marBottom w:val="0"/>
          <w:divBdr>
            <w:top w:val="none" w:sz="0" w:space="0" w:color="auto"/>
            <w:left w:val="none" w:sz="0" w:space="0" w:color="auto"/>
            <w:bottom w:val="none" w:sz="0" w:space="0" w:color="auto"/>
            <w:right w:val="none" w:sz="0" w:space="0" w:color="auto"/>
          </w:divBdr>
        </w:div>
        <w:div w:id="1026904048">
          <w:marLeft w:val="0"/>
          <w:marRight w:val="0"/>
          <w:marTop w:val="0"/>
          <w:marBottom w:val="0"/>
          <w:divBdr>
            <w:top w:val="none" w:sz="0" w:space="0" w:color="auto"/>
            <w:left w:val="none" w:sz="0" w:space="0" w:color="auto"/>
            <w:bottom w:val="none" w:sz="0" w:space="0" w:color="auto"/>
            <w:right w:val="none" w:sz="0" w:space="0" w:color="auto"/>
          </w:divBdr>
        </w:div>
        <w:div w:id="1026904049">
          <w:marLeft w:val="0"/>
          <w:marRight w:val="0"/>
          <w:marTop w:val="0"/>
          <w:marBottom w:val="0"/>
          <w:divBdr>
            <w:top w:val="none" w:sz="0" w:space="0" w:color="auto"/>
            <w:left w:val="none" w:sz="0" w:space="0" w:color="auto"/>
            <w:bottom w:val="none" w:sz="0" w:space="0" w:color="auto"/>
            <w:right w:val="none" w:sz="0" w:space="0" w:color="auto"/>
          </w:divBdr>
        </w:div>
        <w:div w:id="1026904050">
          <w:marLeft w:val="0"/>
          <w:marRight w:val="0"/>
          <w:marTop w:val="0"/>
          <w:marBottom w:val="0"/>
          <w:divBdr>
            <w:top w:val="none" w:sz="0" w:space="0" w:color="auto"/>
            <w:left w:val="none" w:sz="0" w:space="0" w:color="auto"/>
            <w:bottom w:val="none" w:sz="0" w:space="0" w:color="auto"/>
            <w:right w:val="none" w:sz="0" w:space="0" w:color="auto"/>
          </w:divBdr>
        </w:div>
        <w:div w:id="1026904051">
          <w:marLeft w:val="0"/>
          <w:marRight w:val="0"/>
          <w:marTop w:val="0"/>
          <w:marBottom w:val="0"/>
          <w:divBdr>
            <w:top w:val="none" w:sz="0" w:space="0" w:color="auto"/>
            <w:left w:val="none" w:sz="0" w:space="0" w:color="auto"/>
            <w:bottom w:val="none" w:sz="0" w:space="0" w:color="auto"/>
            <w:right w:val="none" w:sz="0" w:space="0" w:color="auto"/>
          </w:divBdr>
        </w:div>
        <w:div w:id="1026904052">
          <w:marLeft w:val="0"/>
          <w:marRight w:val="0"/>
          <w:marTop w:val="0"/>
          <w:marBottom w:val="0"/>
          <w:divBdr>
            <w:top w:val="none" w:sz="0" w:space="0" w:color="auto"/>
            <w:left w:val="none" w:sz="0" w:space="0" w:color="auto"/>
            <w:bottom w:val="none" w:sz="0" w:space="0" w:color="auto"/>
            <w:right w:val="none" w:sz="0" w:space="0" w:color="auto"/>
          </w:divBdr>
        </w:div>
        <w:div w:id="1026904053">
          <w:marLeft w:val="0"/>
          <w:marRight w:val="0"/>
          <w:marTop w:val="0"/>
          <w:marBottom w:val="0"/>
          <w:divBdr>
            <w:top w:val="none" w:sz="0" w:space="0" w:color="auto"/>
            <w:left w:val="none" w:sz="0" w:space="0" w:color="auto"/>
            <w:bottom w:val="none" w:sz="0" w:space="0" w:color="auto"/>
            <w:right w:val="none" w:sz="0" w:space="0" w:color="auto"/>
          </w:divBdr>
        </w:div>
        <w:div w:id="1026904054">
          <w:marLeft w:val="0"/>
          <w:marRight w:val="0"/>
          <w:marTop w:val="0"/>
          <w:marBottom w:val="0"/>
          <w:divBdr>
            <w:top w:val="none" w:sz="0" w:space="0" w:color="auto"/>
            <w:left w:val="none" w:sz="0" w:space="0" w:color="auto"/>
            <w:bottom w:val="none" w:sz="0" w:space="0" w:color="auto"/>
            <w:right w:val="none" w:sz="0" w:space="0" w:color="auto"/>
          </w:divBdr>
        </w:div>
        <w:div w:id="1026904055">
          <w:marLeft w:val="0"/>
          <w:marRight w:val="0"/>
          <w:marTop w:val="0"/>
          <w:marBottom w:val="0"/>
          <w:divBdr>
            <w:top w:val="none" w:sz="0" w:space="0" w:color="auto"/>
            <w:left w:val="none" w:sz="0" w:space="0" w:color="auto"/>
            <w:bottom w:val="none" w:sz="0" w:space="0" w:color="auto"/>
            <w:right w:val="none" w:sz="0" w:space="0" w:color="auto"/>
          </w:divBdr>
        </w:div>
        <w:div w:id="1026904059">
          <w:marLeft w:val="0"/>
          <w:marRight w:val="0"/>
          <w:marTop w:val="0"/>
          <w:marBottom w:val="0"/>
          <w:divBdr>
            <w:top w:val="none" w:sz="0" w:space="0" w:color="auto"/>
            <w:left w:val="none" w:sz="0" w:space="0" w:color="auto"/>
            <w:bottom w:val="none" w:sz="0" w:space="0" w:color="auto"/>
            <w:right w:val="none" w:sz="0" w:space="0" w:color="auto"/>
          </w:divBdr>
        </w:div>
        <w:div w:id="1026904060">
          <w:marLeft w:val="0"/>
          <w:marRight w:val="0"/>
          <w:marTop w:val="0"/>
          <w:marBottom w:val="0"/>
          <w:divBdr>
            <w:top w:val="none" w:sz="0" w:space="0" w:color="auto"/>
            <w:left w:val="none" w:sz="0" w:space="0" w:color="auto"/>
            <w:bottom w:val="none" w:sz="0" w:space="0" w:color="auto"/>
            <w:right w:val="none" w:sz="0" w:space="0" w:color="auto"/>
          </w:divBdr>
        </w:div>
        <w:div w:id="1026904061">
          <w:marLeft w:val="0"/>
          <w:marRight w:val="0"/>
          <w:marTop w:val="0"/>
          <w:marBottom w:val="0"/>
          <w:divBdr>
            <w:top w:val="none" w:sz="0" w:space="0" w:color="auto"/>
            <w:left w:val="none" w:sz="0" w:space="0" w:color="auto"/>
            <w:bottom w:val="none" w:sz="0" w:space="0" w:color="auto"/>
            <w:right w:val="none" w:sz="0" w:space="0" w:color="auto"/>
          </w:divBdr>
        </w:div>
        <w:div w:id="1026904062">
          <w:marLeft w:val="0"/>
          <w:marRight w:val="0"/>
          <w:marTop w:val="0"/>
          <w:marBottom w:val="0"/>
          <w:divBdr>
            <w:top w:val="none" w:sz="0" w:space="0" w:color="auto"/>
            <w:left w:val="none" w:sz="0" w:space="0" w:color="auto"/>
            <w:bottom w:val="none" w:sz="0" w:space="0" w:color="auto"/>
            <w:right w:val="none" w:sz="0" w:space="0" w:color="auto"/>
          </w:divBdr>
        </w:div>
        <w:div w:id="1026904063">
          <w:marLeft w:val="0"/>
          <w:marRight w:val="0"/>
          <w:marTop w:val="0"/>
          <w:marBottom w:val="0"/>
          <w:divBdr>
            <w:top w:val="none" w:sz="0" w:space="0" w:color="auto"/>
            <w:left w:val="none" w:sz="0" w:space="0" w:color="auto"/>
            <w:bottom w:val="none" w:sz="0" w:space="0" w:color="auto"/>
            <w:right w:val="none" w:sz="0" w:space="0" w:color="auto"/>
          </w:divBdr>
        </w:div>
        <w:div w:id="1026904064">
          <w:marLeft w:val="0"/>
          <w:marRight w:val="0"/>
          <w:marTop w:val="0"/>
          <w:marBottom w:val="0"/>
          <w:divBdr>
            <w:top w:val="none" w:sz="0" w:space="0" w:color="auto"/>
            <w:left w:val="none" w:sz="0" w:space="0" w:color="auto"/>
            <w:bottom w:val="none" w:sz="0" w:space="0" w:color="auto"/>
            <w:right w:val="none" w:sz="0" w:space="0" w:color="auto"/>
          </w:divBdr>
        </w:div>
        <w:div w:id="1026904065">
          <w:marLeft w:val="0"/>
          <w:marRight w:val="0"/>
          <w:marTop w:val="0"/>
          <w:marBottom w:val="0"/>
          <w:divBdr>
            <w:top w:val="none" w:sz="0" w:space="0" w:color="auto"/>
            <w:left w:val="none" w:sz="0" w:space="0" w:color="auto"/>
            <w:bottom w:val="none" w:sz="0" w:space="0" w:color="auto"/>
            <w:right w:val="none" w:sz="0" w:space="0" w:color="auto"/>
          </w:divBdr>
        </w:div>
        <w:div w:id="1026904068">
          <w:marLeft w:val="0"/>
          <w:marRight w:val="0"/>
          <w:marTop w:val="0"/>
          <w:marBottom w:val="0"/>
          <w:divBdr>
            <w:top w:val="none" w:sz="0" w:space="0" w:color="auto"/>
            <w:left w:val="none" w:sz="0" w:space="0" w:color="auto"/>
            <w:bottom w:val="none" w:sz="0" w:space="0" w:color="auto"/>
            <w:right w:val="none" w:sz="0" w:space="0" w:color="auto"/>
          </w:divBdr>
        </w:div>
        <w:div w:id="1026904070">
          <w:marLeft w:val="0"/>
          <w:marRight w:val="0"/>
          <w:marTop w:val="0"/>
          <w:marBottom w:val="0"/>
          <w:divBdr>
            <w:top w:val="none" w:sz="0" w:space="0" w:color="auto"/>
            <w:left w:val="none" w:sz="0" w:space="0" w:color="auto"/>
            <w:bottom w:val="none" w:sz="0" w:space="0" w:color="auto"/>
            <w:right w:val="none" w:sz="0" w:space="0" w:color="auto"/>
          </w:divBdr>
        </w:div>
        <w:div w:id="1026904071">
          <w:marLeft w:val="0"/>
          <w:marRight w:val="0"/>
          <w:marTop w:val="0"/>
          <w:marBottom w:val="0"/>
          <w:divBdr>
            <w:top w:val="none" w:sz="0" w:space="0" w:color="auto"/>
            <w:left w:val="none" w:sz="0" w:space="0" w:color="auto"/>
            <w:bottom w:val="none" w:sz="0" w:space="0" w:color="auto"/>
            <w:right w:val="none" w:sz="0" w:space="0" w:color="auto"/>
          </w:divBdr>
        </w:div>
        <w:div w:id="1026904072">
          <w:marLeft w:val="0"/>
          <w:marRight w:val="0"/>
          <w:marTop w:val="0"/>
          <w:marBottom w:val="0"/>
          <w:divBdr>
            <w:top w:val="none" w:sz="0" w:space="0" w:color="auto"/>
            <w:left w:val="none" w:sz="0" w:space="0" w:color="auto"/>
            <w:bottom w:val="none" w:sz="0" w:space="0" w:color="auto"/>
            <w:right w:val="none" w:sz="0" w:space="0" w:color="auto"/>
          </w:divBdr>
        </w:div>
        <w:div w:id="1026904076">
          <w:marLeft w:val="0"/>
          <w:marRight w:val="0"/>
          <w:marTop w:val="0"/>
          <w:marBottom w:val="0"/>
          <w:divBdr>
            <w:top w:val="none" w:sz="0" w:space="0" w:color="auto"/>
            <w:left w:val="none" w:sz="0" w:space="0" w:color="auto"/>
            <w:bottom w:val="none" w:sz="0" w:space="0" w:color="auto"/>
            <w:right w:val="none" w:sz="0" w:space="0" w:color="auto"/>
          </w:divBdr>
        </w:div>
        <w:div w:id="1026904077">
          <w:marLeft w:val="0"/>
          <w:marRight w:val="0"/>
          <w:marTop w:val="0"/>
          <w:marBottom w:val="0"/>
          <w:divBdr>
            <w:top w:val="none" w:sz="0" w:space="0" w:color="auto"/>
            <w:left w:val="none" w:sz="0" w:space="0" w:color="auto"/>
            <w:bottom w:val="none" w:sz="0" w:space="0" w:color="auto"/>
            <w:right w:val="none" w:sz="0" w:space="0" w:color="auto"/>
          </w:divBdr>
        </w:div>
        <w:div w:id="1026904078">
          <w:marLeft w:val="0"/>
          <w:marRight w:val="0"/>
          <w:marTop w:val="0"/>
          <w:marBottom w:val="0"/>
          <w:divBdr>
            <w:top w:val="none" w:sz="0" w:space="0" w:color="auto"/>
            <w:left w:val="none" w:sz="0" w:space="0" w:color="auto"/>
            <w:bottom w:val="none" w:sz="0" w:space="0" w:color="auto"/>
            <w:right w:val="none" w:sz="0" w:space="0" w:color="auto"/>
          </w:divBdr>
        </w:div>
        <w:div w:id="1026904079">
          <w:marLeft w:val="0"/>
          <w:marRight w:val="0"/>
          <w:marTop w:val="0"/>
          <w:marBottom w:val="0"/>
          <w:divBdr>
            <w:top w:val="none" w:sz="0" w:space="0" w:color="auto"/>
            <w:left w:val="none" w:sz="0" w:space="0" w:color="auto"/>
            <w:bottom w:val="none" w:sz="0" w:space="0" w:color="auto"/>
            <w:right w:val="none" w:sz="0" w:space="0" w:color="auto"/>
          </w:divBdr>
        </w:div>
        <w:div w:id="1026904080">
          <w:marLeft w:val="0"/>
          <w:marRight w:val="0"/>
          <w:marTop w:val="0"/>
          <w:marBottom w:val="0"/>
          <w:divBdr>
            <w:top w:val="none" w:sz="0" w:space="0" w:color="auto"/>
            <w:left w:val="none" w:sz="0" w:space="0" w:color="auto"/>
            <w:bottom w:val="none" w:sz="0" w:space="0" w:color="auto"/>
            <w:right w:val="none" w:sz="0" w:space="0" w:color="auto"/>
          </w:divBdr>
        </w:div>
        <w:div w:id="1026904081">
          <w:marLeft w:val="0"/>
          <w:marRight w:val="0"/>
          <w:marTop w:val="0"/>
          <w:marBottom w:val="0"/>
          <w:divBdr>
            <w:top w:val="none" w:sz="0" w:space="0" w:color="auto"/>
            <w:left w:val="none" w:sz="0" w:space="0" w:color="auto"/>
            <w:bottom w:val="none" w:sz="0" w:space="0" w:color="auto"/>
            <w:right w:val="none" w:sz="0" w:space="0" w:color="auto"/>
          </w:divBdr>
        </w:div>
        <w:div w:id="1026904082">
          <w:marLeft w:val="0"/>
          <w:marRight w:val="0"/>
          <w:marTop w:val="0"/>
          <w:marBottom w:val="0"/>
          <w:divBdr>
            <w:top w:val="none" w:sz="0" w:space="0" w:color="auto"/>
            <w:left w:val="none" w:sz="0" w:space="0" w:color="auto"/>
            <w:bottom w:val="none" w:sz="0" w:space="0" w:color="auto"/>
            <w:right w:val="none" w:sz="0" w:space="0" w:color="auto"/>
          </w:divBdr>
        </w:div>
        <w:div w:id="1026904083">
          <w:marLeft w:val="0"/>
          <w:marRight w:val="0"/>
          <w:marTop w:val="0"/>
          <w:marBottom w:val="0"/>
          <w:divBdr>
            <w:top w:val="none" w:sz="0" w:space="0" w:color="auto"/>
            <w:left w:val="none" w:sz="0" w:space="0" w:color="auto"/>
            <w:bottom w:val="none" w:sz="0" w:space="0" w:color="auto"/>
            <w:right w:val="none" w:sz="0" w:space="0" w:color="auto"/>
          </w:divBdr>
        </w:div>
        <w:div w:id="1026904084">
          <w:marLeft w:val="0"/>
          <w:marRight w:val="0"/>
          <w:marTop w:val="0"/>
          <w:marBottom w:val="0"/>
          <w:divBdr>
            <w:top w:val="none" w:sz="0" w:space="0" w:color="auto"/>
            <w:left w:val="none" w:sz="0" w:space="0" w:color="auto"/>
            <w:bottom w:val="none" w:sz="0" w:space="0" w:color="auto"/>
            <w:right w:val="none" w:sz="0" w:space="0" w:color="auto"/>
          </w:divBdr>
        </w:div>
        <w:div w:id="1026904085">
          <w:marLeft w:val="0"/>
          <w:marRight w:val="0"/>
          <w:marTop w:val="0"/>
          <w:marBottom w:val="0"/>
          <w:divBdr>
            <w:top w:val="none" w:sz="0" w:space="0" w:color="auto"/>
            <w:left w:val="none" w:sz="0" w:space="0" w:color="auto"/>
            <w:bottom w:val="none" w:sz="0" w:space="0" w:color="auto"/>
            <w:right w:val="none" w:sz="0" w:space="0" w:color="auto"/>
          </w:divBdr>
        </w:div>
        <w:div w:id="1026904086">
          <w:marLeft w:val="0"/>
          <w:marRight w:val="0"/>
          <w:marTop w:val="0"/>
          <w:marBottom w:val="0"/>
          <w:divBdr>
            <w:top w:val="none" w:sz="0" w:space="0" w:color="auto"/>
            <w:left w:val="none" w:sz="0" w:space="0" w:color="auto"/>
            <w:bottom w:val="none" w:sz="0" w:space="0" w:color="auto"/>
            <w:right w:val="none" w:sz="0" w:space="0" w:color="auto"/>
          </w:divBdr>
        </w:div>
        <w:div w:id="1026904087">
          <w:marLeft w:val="0"/>
          <w:marRight w:val="0"/>
          <w:marTop w:val="0"/>
          <w:marBottom w:val="0"/>
          <w:divBdr>
            <w:top w:val="none" w:sz="0" w:space="0" w:color="auto"/>
            <w:left w:val="none" w:sz="0" w:space="0" w:color="auto"/>
            <w:bottom w:val="none" w:sz="0" w:space="0" w:color="auto"/>
            <w:right w:val="none" w:sz="0" w:space="0" w:color="auto"/>
          </w:divBdr>
        </w:div>
        <w:div w:id="1026904088">
          <w:marLeft w:val="0"/>
          <w:marRight w:val="0"/>
          <w:marTop w:val="0"/>
          <w:marBottom w:val="0"/>
          <w:divBdr>
            <w:top w:val="none" w:sz="0" w:space="0" w:color="auto"/>
            <w:left w:val="none" w:sz="0" w:space="0" w:color="auto"/>
            <w:bottom w:val="none" w:sz="0" w:space="0" w:color="auto"/>
            <w:right w:val="none" w:sz="0" w:space="0" w:color="auto"/>
          </w:divBdr>
        </w:div>
        <w:div w:id="1026904089">
          <w:marLeft w:val="0"/>
          <w:marRight w:val="0"/>
          <w:marTop w:val="0"/>
          <w:marBottom w:val="0"/>
          <w:divBdr>
            <w:top w:val="none" w:sz="0" w:space="0" w:color="auto"/>
            <w:left w:val="none" w:sz="0" w:space="0" w:color="auto"/>
            <w:bottom w:val="none" w:sz="0" w:space="0" w:color="auto"/>
            <w:right w:val="none" w:sz="0" w:space="0" w:color="auto"/>
          </w:divBdr>
        </w:div>
        <w:div w:id="1026904090">
          <w:marLeft w:val="0"/>
          <w:marRight w:val="0"/>
          <w:marTop w:val="0"/>
          <w:marBottom w:val="0"/>
          <w:divBdr>
            <w:top w:val="none" w:sz="0" w:space="0" w:color="auto"/>
            <w:left w:val="none" w:sz="0" w:space="0" w:color="auto"/>
            <w:bottom w:val="none" w:sz="0" w:space="0" w:color="auto"/>
            <w:right w:val="none" w:sz="0" w:space="0" w:color="auto"/>
          </w:divBdr>
        </w:div>
        <w:div w:id="1026904091">
          <w:marLeft w:val="0"/>
          <w:marRight w:val="0"/>
          <w:marTop w:val="0"/>
          <w:marBottom w:val="0"/>
          <w:divBdr>
            <w:top w:val="none" w:sz="0" w:space="0" w:color="auto"/>
            <w:left w:val="none" w:sz="0" w:space="0" w:color="auto"/>
            <w:bottom w:val="none" w:sz="0" w:space="0" w:color="auto"/>
            <w:right w:val="none" w:sz="0" w:space="0" w:color="auto"/>
          </w:divBdr>
        </w:div>
        <w:div w:id="1026904092">
          <w:marLeft w:val="0"/>
          <w:marRight w:val="0"/>
          <w:marTop w:val="0"/>
          <w:marBottom w:val="0"/>
          <w:divBdr>
            <w:top w:val="none" w:sz="0" w:space="0" w:color="auto"/>
            <w:left w:val="none" w:sz="0" w:space="0" w:color="auto"/>
            <w:bottom w:val="none" w:sz="0" w:space="0" w:color="auto"/>
            <w:right w:val="none" w:sz="0" w:space="0" w:color="auto"/>
          </w:divBdr>
        </w:div>
        <w:div w:id="1026904093">
          <w:marLeft w:val="0"/>
          <w:marRight w:val="0"/>
          <w:marTop w:val="0"/>
          <w:marBottom w:val="0"/>
          <w:divBdr>
            <w:top w:val="none" w:sz="0" w:space="0" w:color="auto"/>
            <w:left w:val="none" w:sz="0" w:space="0" w:color="auto"/>
            <w:bottom w:val="none" w:sz="0" w:space="0" w:color="auto"/>
            <w:right w:val="none" w:sz="0" w:space="0" w:color="auto"/>
          </w:divBdr>
        </w:div>
        <w:div w:id="1026904094">
          <w:marLeft w:val="0"/>
          <w:marRight w:val="0"/>
          <w:marTop w:val="0"/>
          <w:marBottom w:val="0"/>
          <w:divBdr>
            <w:top w:val="none" w:sz="0" w:space="0" w:color="auto"/>
            <w:left w:val="none" w:sz="0" w:space="0" w:color="auto"/>
            <w:bottom w:val="none" w:sz="0" w:space="0" w:color="auto"/>
            <w:right w:val="none" w:sz="0" w:space="0" w:color="auto"/>
          </w:divBdr>
        </w:div>
        <w:div w:id="1026904095">
          <w:marLeft w:val="0"/>
          <w:marRight w:val="0"/>
          <w:marTop w:val="0"/>
          <w:marBottom w:val="0"/>
          <w:divBdr>
            <w:top w:val="none" w:sz="0" w:space="0" w:color="auto"/>
            <w:left w:val="none" w:sz="0" w:space="0" w:color="auto"/>
            <w:bottom w:val="none" w:sz="0" w:space="0" w:color="auto"/>
            <w:right w:val="none" w:sz="0" w:space="0" w:color="auto"/>
          </w:divBdr>
        </w:div>
        <w:div w:id="1026904096">
          <w:marLeft w:val="0"/>
          <w:marRight w:val="0"/>
          <w:marTop w:val="0"/>
          <w:marBottom w:val="0"/>
          <w:divBdr>
            <w:top w:val="none" w:sz="0" w:space="0" w:color="auto"/>
            <w:left w:val="none" w:sz="0" w:space="0" w:color="auto"/>
            <w:bottom w:val="none" w:sz="0" w:space="0" w:color="auto"/>
            <w:right w:val="none" w:sz="0" w:space="0" w:color="auto"/>
          </w:divBdr>
        </w:div>
        <w:div w:id="1026904098">
          <w:marLeft w:val="0"/>
          <w:marRight w:val="0"/>
          <w:marTop w:val="0"/>
          <w:marBottom w:val="0"/>
          <w:divBdr>
            <w:top w:val="none" w:sz="0" w:space="0" w:color="auto"/>
            <w:left w:val="none" w:sz="0" w:space="0" w:color="auto"/>
            <w:bottom w:val="none" w:sz="0" w:space="0" w:color="auto"/>
            <w:right w:val="none" w:sz="0" w:space="0" w:color="auto"/>
          </w:divBdr>
        </w:div>
        <w:div w:id="1026904100">
          <w:marLeft w:val="0"/>
          <w:marRight w:val="0"/>
          <w:marTop w:val="0"/>
          <w:marBottom w:val="0"/>
          <w:divBdr>
            <w:top w:val="none" w:sz="0" w:space="0" w:color="auto"/>
            <w:left w:val="none" w:sz="0" w:space="0" w:color="auto"/>
            <w:bottom w:val="none" w:sz="0" w:space="0" w:color="auto"/>
            <w:right w:val="none" w:sz="0" w:space="0" w:color="auto"/>
          </w:divBdr>
        </w:div>
        <w:div w:id="1026904101">
          <w:marLeft w:val="0"/>
          <w:marRight w:val="0"/>
          <w:marTop w:val="0"/>
          <w:marBottom w:val="0"/>
          <w:divBdr>
            <w:top w:val="none" w:sz="0" w:space="0" w:color="auto"/>
            <w:left w:val="none" w:sz="0" w:space="0" w:color="auto"/>
            <w:bottom w:val="none" w:sz="0" w:space="0" w:color="auto"/>
            <w:right w:val="none" w:sz="0" w:space="0" w:color="auto"/>
          </w:divBdr>
        </w:div>
        <w:div w:id="1026904105">
          <w:marLeft w:val="0"/>
          <w:marRight w:val="0"/>
          <w:marTop w:val="0"/>
          <w:marBottom w:val="0"/>
          <w:divBdr>
            <w:top w:val="none" w:sz="0" w:space="0" w:color="auto"/>
            <w:left w:val="none" w:sz="0" w:space="0" w:color="auto"/>
            <w:bottom w:val="none" w:sz="0" w:space="0" w:color="auto"/>
            <w:right w:val="none" w:sz="0" w:space="0" w:color="auto"/>
          </w:divBdr>
        </w:div>
        <w:div w:id="1026904106">
          <w:marLeft w:val="0"/>
          <w:marRight w:val="0"/>
          <w:marTop w:val="0"/>
          <w:marBottom w:val="0"/>
          <w:divBdr>
            <w:top w:val="none" w:sz="0" w:space="0" w:color="auto"/>
            <w:left w:val="none" w:sz="0" w:space="0" w:color="auto"/>
            <w:bottom w:val="none" w:sz="0" w:space="0" w:color="auto"/>
            <w:right w:val="none" w:sz="0" w:space="0" w:color="auto"/>
          </w:divBdr>
        </w:div>
        <w:div w:id="1026904107">
          <w:marLeft w:val="0"/>
          <w:marRight w:val="0"/>
          <w:marTop w:val="0"/>
          <w:marBottom w:val="0"/>
          <w:divBdr>
            <w:top w:val="none" w:sz="0" w:space="0" w:color="auto"/>
            <w:left w:val="none" w:sz="0" w:space="0" w:color="auto"/>
            <w:bottom w:val="none" w:sz="0" w:space="0" w:color="auto"/>
            <w:right w:val="none" w:sz="0" w:space="0" w:color="auto"/>
          </w:divBdr>
        </w:div>
        <w:div w:id="1026904108">
          <w:marLeft w:val="0"/>
          <w:marRight w:val="0"/>
          <w:marTop w:val="0"/>
          <w:marBottom w:val="0"/>
          <w:divBdr>
            <w:top w:val="none" w:sz="0" w:space="0" w:color="auto"/>
            <w:left w:val="none" w:sz="0" w:space="0" w:color="auto"/>
            <w:bottom w:val="none" w:sz="0" w:space="0" w:color="auto"/>
            <w:right w:val="none" w:sz="0" w:space="0" w:color="auto"/>
          </w:divBdr>
        </w:div>
        <w:div w:id="1026904110">
          <w:marLeft w:val="0"/>
          <w:marRight w:val="0"/>
          <w:marTop w:val="0"/>
          <w:marBottom w:val="0"/>
          <w:divBdr>
            <w:top w:val="none" w:sz="0" w:space="0" w:color="auto"/>
            <w:left w:val="none" w:sz="0" w:space="0" w:color="auto"/>
            <w:bottom w:val="none" w:sz="0" w:space="0" w:color="auto"/>
            <w:right w:val="none" w:sz="0" w:space="0" w:color="auto"/>
          </w:divBdr>
        </w:div>
        <w:div w:id="1026904111">
          <w:marLeft w:val="0"/>
          <w:marRight w:val="0"/>
          <w:marTop w:val="0"/>
          <w:marBottom w:val="0"/>
          <w:divBdr>
            <w:top w:val="none" w:sz="0" w:space="0" w:color="auto"/>
            <w:left w:val="none" w:sz="0" w:space="0" w:color="auto"/>
            <w:bottom w:val="none" w:sz="0" w:space="0" w:color="auto"/>
            <w:right w:val="none" w:sz="0" w:space="0" w:color="auto"/>
          </w:divBdr>
        </w:div>
        <w:div w:id="1026904113">
          <w:marLeft w:val="0"/>
          <w:marRight w:val="0"/>
          <w:marTop w:val="0"/>
          <w:marBottom w:val="0"/>
          <w:divBdr>
            <w:top w:val="none" w:sz="0" w:space="0" w:color="auto"/>
            <w:left w:val="none" w:sz="0" w:space="0" w:color="auto"/>
            <w:bottom w:val="none" w:sz="0" w:space="0" w:color="auto"/>
            <w:right w:val="none" w:sz="0" w:space="0" w:color="auto"/>
          </w:divBdr>
        </w:div>
        <w:div w:id="1026904116">
          <w:marLeft w:val="0"/>
          <w:marRight w:val="0"/>
          <w:marTop w:val="0"/>
          <w:marBottom w:val="0"/>
          <w:divBdr>
            <w:top w:val="none" w:sz="0" w:space="0" w:color="auto"/>
            <w:left w:val="none" w:sz="0" w:space="0" w:color="auto"/>
            <w:bottom w:val="none" w:sz="0" w:space="0" w:color="auto"/>
            <w:right w:val="none" w:sz="0" w:space="0" w:color="auto"/>
          </w:divBdr>
        </w:div>
        <w:div w:id="1026904118">
          <w:marLeft w:val="0"/>
          <w:marRight w:val="0"/>
          <w:marTop w:val="0"/>
          <w:marBottom w:val="0"/>
          <w:divBdr>
            <w:top w:val="none" w:sz="0" w:space="0" w:color="auto"/>
            <w:left w:val="none" w:sz="0" w:space="0" w:color="auto"/>
            <w:bottom w:val="none" w:sz="0" w:space="0" w:color="auto"/>
            <w:right w:val="none" w:sz="0" w:space="0" w:color="auto"/>
          </w:divBdr>
        </w:div>
        <w:div w:id="1026904119">
          <w:marLeft w:val="0"/>
          <w:marRight w:val="0"/>
          <w:marTop w:val="0"/>
          <w:marBottom w:val="0"/>
          <w:divBdr>
            <w:top w:val="none" w:sz="0" w:space="0" w:color="auto"/>
            <w:left w:val="none" w:sz="0" w:space="0" w:color="auto"/>
            <w:bottom w:val="none" w:sz="0" w:space="0" w:color="auto"/>
            <w:right w:val="none" w:sz="0" w:space="0" w:color="auto"/>
          </w:divBdr>
        </w:div>
        <w:div w:id="1026904121">
          <w:marLeft w:val="0"/>
          <w:marRight w:val="0"/>
          <w:marTop w:val="0"/>
          <w:marBottom w:val="0"/>
          <w:divBdr>
            <w:top w:val="none" w:sz="0" w:space="0" w:color="auto"/>
            <w:left w:val="none" w:sz="0" w:space="0" w:color="auto"/>
            <w:bottom w:val="none" w:sz="0" w:space="0" w:color="auto"/>
            <w:right w:val="none" w:sz="0" w:space="0" w:color="auto"/>
          </w:divBdr>
        </w:div>
        <w:div w:id="1026904122">
          <w:marLeft w:val="0"/>
          <w:marRight w:val="0"/>
          <w:marTop w:val="0"/>
          <w:marBottom w:val="0"/>
          <w:divBdr>
            <w:top w:val="none" w:sz="0" w:space="0" w:color="auto"/>
            <w:left w:val="none" w:sz="0" w:space="0" w:color="auto"/>
            <w:bottom w:val="none" w:sz="0" w:space="0" w:color="auto"/>
            <w:right w:val="none" w:sz="0" w:space="0" w:color="auto"/>
          </w:divBdr>
        </w:div>
        <w:div w:id="1026904123">
          <w:marLeft w:val="0"/>
          <w:marRight w:val="0"/>
          <w:marTop w:val="0"/>
          <w:marBottom w:val="0"/>
          <w:divBdr>
            <w:top w:val="none" w:sz="0" w:space="0" w:color="auto"/>
            <w:left w:val="none" w:sz="0" w:space="0" w:color="auto"/>
            <w:bottom w:val="none" w:sz="0" w:space="0" w:color="auto"/>
            <w:right w:val="none" w:sz="0" w:space="0" w:color="auto"/>
          </w:divBdr>
        </w:div>
        <w:div w:id="1026904125">
          <w:marLeft w:val="0"/>
          <w:marRight w:val="0"/>
          <w:marTop w:val="0"/>
          <w:marBottom w:val="0"/>
          <w:divBdr>
            <w:top w:val="none" w:sz="0" w:space="0" w:color="auto"/>
            <w:left w:val="none" w:sz="0" w:space="0" w:color="auto"/>
            <w:bottom w:val="none" w:sz="0" w:space="0" w:color="auto"/>
            <w:right w:val="none" w:sz="0" w:space="0" w:color="auto"/>
          </w:divBdr>
        </w:div>
        <w:div w:id="1026904126">
          <w:marLeft w:val="0"/>
          <w:marRight w:val="0"/>
          <w:marTop w:val="0"/>
          <w:marBottom w:val="0"/>
          <w:divBdr>
            <w:top w:val="none" w:sz="0" w:space="0" w:color="auto"/>
            <w:left w:val="none" w:sz="0" w:space="0" w:color="auto"/>
            <w:bottom w:val="none" w:sz="0" w:space="0" w:color="auto"/>
            <w:right w:val="none" w:sz="0" w:space="0" w:color="auto"/>
          </w:divBdr>
        </w:div>
        <w:div w:id="1026904127">
          <w:marLeft w:val="0"/>
          <w:marRight w:val="0"/>
          <w:marTop w:val="0"/>
          <w:marBottom w:val="0"/>
          <w:divBdr>
            <w:top w:val="none" w:sz="0" w:space="0" w:color="auto"/>
            <w:left w:val="none" w:sz="0" w:space="0" w:color="auto"/>
            <w:bottom w:val="none" w:sz="0" w:space="0" w:color="auto"/>
            <w:right w:val="none" w:sz="0" w:space="0" w:color="auto"/>
          </w:divBdr>
        </w:div>
        <w:div w:id="1026904129">
          <w:marLeft w:val="0"/>
          <w:marRight w:val="0"/>
          <w:marTop w:val="0"/>
          <w:marBottom w:val="0"/>
          <w:divBdr>
            <w:top w:val="none" w:sz="0" w:space="0" w:color="auto"/>
            <w:left w:val="none" w:sz="0" w:space="0" w:color="auto"/>
            <w:bottom w:val="none" w:sz="0" w:space="0" w:color="auto"/>
            <w:right w:val="none" w:sz="0" w:space="0" w:color="auto"/>
          </w:divBdr>
        </w:div>
        <w:div w:id="1026904131">
          <w:marLeft w:val="0"/>
          <w:marRight w:val="0"/>
          <w:marTop w:val="0"/>
          <w:marBottom w:val="0"/>
          <w:divBdr>
            <w:top w:val="none" w:sz="0" w:space="0" w:color="auto"/>
            <w:left w:val="none" w:sz="0" w:space="0" w:color="auto"/>
            <w:bottom w:val="none" w:sz="0" w:space="0" w:color="auto"/>
            <w:right w:val="none" w:sz="0" w:space="0" w:color="auto"/>
          </w:divBdr>
        </w:div>
        <w:div w:id="1026904132">
          <w:marLeft w:val="0"/>
          <w:marRight w:val="0"/>
          <w:marTop w:val="0"/>
          <w:marBottom w:val="0"/>
          <w:divBdr>
            <w:top w:val="none" w:sz="0" w:space="0" w:color="auto"/>
            <w:left w:val="none" w:sz="0" w:space="0" w:color="auto"/>
            <w:bottom w:val="none" w:sz="0" w:space="0" w:color="auto"/>
            <w:right w:val="none" w:sz="0" w:space="0" w:color="auto"/>
          </w:divBdr>
        </w:div>
        <w:div w:id="1026904134">
          <w:marLeft w:val="0"/>
          <w:marRight w:val="0"/>
          <w:marTop w:val="0"/>
          <w:marBottom w:val="0"/>
          <w:divBdr>
            <w:top w:val="none" w:sz="0" w:space="0" w:color="auto"/>
            <w:left w:val="none" w:sz="0" w:space="0" w:color="auto"/>
            <w:bottom w:val="none" w:sz="0" w:space="0" w:color="auto"/>
            <w:right w:val="none" w:sz="0" w:space="0" w:color="auto"/>
          </w:divBdr>
        </w:div>
        <w:div w:id="1026904135">
          <w:marLeft w:val="0"/>
          <w:marRight w:val="0"/>
          <w:marTop w:val="0"/>
          <w:marBottom w:val="0"/>
          <w:divBdr>
            <w:top w:val="none" w:sz="0" w:space="0" w:color="auto"/>
            <w:left w:val="none" w:sz="0" w:space="0" w:color="auto"/>
            <w:bottom w:val="none" w:sz="0" w:space="0" w:color="auto"/>
            <w:right w:val="none" w:sz="0" w:space="0" w:color="auto"/>
          </w:divBdr>
        </w:div>
        <w:div w:id="1026904136">
          <w:marLeft w:val="0"/>
          <w:marRight w:val="0"/>
          <w:marTop w:val="0"/>
          <w:marBottom w:val="0"/>
          <w:divBdr>
            <w:top w:val="none" w:sz="0" w:space="0" w:color="auto"/>
            <w:left w:val="none" w:sz="0" w:space="0" w:color="auto"/>
            <w:bottom w:val="none" w:sz="0" w:space="0" w:color="auto"/>
            <w:right w:val="none" w:sz="0" w:space="0" w:color="auto"/>
          </w:divBdr>
        </w:div>
        <w:div w:id="1026904137">
          <w:marLeft w:val="0"/>
          <w:marRight w:val="0"/>
          <w:marTop w:val="0"/>
          <w:marBottom w:val="0"/>
          <w:divBdr>
            <w:top w:val="none" w:sz="0" w:space="0" w:color="auto"/>
            <w:left w:val="none" w:sz="0" w:space="0" w:color="auto"/>
            <w:bottom w:val="none" w:sz="0" w:space="0" w:color="auto"/>
            <w:right w:val="none" w:sz="0" w:space="0" w:color="auto"/>
          </w:divBdr>
        </w:div>
        <w:div w:id="1026904138">
          <w:marLeft w:val="0"/>
          <w:marRight w:val="0"/>
          <w:marTop w:val="0"/>
          <w:marBottom w:val="0"/>
          <w:divBdr>
            <w:top w:val="none" w:sz="0" w:space="0" w:color="auto"/>
            <w:left w:val="none" w:sz="0" w:space="0" w:color="auto"/>
            <w:bottom w:val="none" w:sz="0" w:space="0" w:color="auto"/>
            <w:right w:val="none" w:sz="0" w:space="0" w:color="auto"/>
          </w:divBdr>
        </w:div>
        <w:div w:id="1026904139">
          <w:marLeft w:val="0"/>
          <w:marRight w:val="0"/>
          <w:marTop w:val="0"/>
          <w:marBottom w:val="0"/>
          <w:divBdr>
            <w:top w:val="none" w:sz="0" w:space="0" w:color="auto"/>
            <w:left w:val="none" w:sz="0" w:space="0" w:color="auto"/>
            <w:bottom w:val="none" w:sz="0" w:space="0" w:color="auto"/>
            <w:right w:val="none" w:sz="0" w:space="0" w:color="auto"/>
          </w:divBdr>
        </w:div>
        <w:div w:id="1026904141">
          <w:marLeft w:val="0"/>
          <w:marRight w:val="0"/>
          <w:marTop w:val="0"/>
          <w:marBottom w:val="0"/>
          <w:divBdr>
            <w:top w:val="none" w:sz="0" w:space="0" w:color="auto"/>
            <w:left w:val="none" w:sz="0" w:space="0" w:color="auto"/>
            <w:bottom w:val="none" w:sz="0" w:space="0" w:color="auto"/>
            <w:right w:val="none" w:sz="0" w:space="0" w:color="auto"/>
          </w:divBdr>
        </w:div>
        <w:div w:id="1026904143">
          <w:marLeft w:val="0"/>
          <w:marRight w:val="0"/>
          <w:marTop w:val="0"/>
          <w:marBottom w:val="0"/>
          <w:divBdr>
            <w:top w:val="none" w:sz="0" w:space="0" w:color="auto"/>
            <w:left w:val="none" w:sz="0" w:space="0" w:color="auto"/>
            <w:bottom w:val="none" w:sz="0" w:space="0" w:color="auto"/>
            <w:right w:val="none" w:sz="0" w:space="0" w:color="auto"/>
          </w:divBdr>
        </w:div>
        <w:div w:id="1026904144">
          <w:marLeft w:val="0"/>
          <w:marRight w:val="0"/>
          <w:marTop w:val="0"/>
          <w:marBottom w:val="0"/>
          <w:divBdr>
            <w:top w:val="none" w:sz="0" w:space="0" w:color="auto"/>
            <w:left w:val="none" w:sz="0" w:space="0" w:color="auto"/>
            <w:bottom w:val="none" w:sz="0" w:space="0" w:color="auto"/>
            <w:right w:val="none" w:sz="0" w:space="0" w:color="auto"/>
          </w:divBdr>
        </w:div>
        <w:div w:id="1026904145">
          <w:marLeft w:val="0"/>
          <w:marRight w:val="0"/>
          <w:marTop w:val="0"/>
          <w:marBottom w:val="0"/>
          <w:divBdr>
            <w:top w:val="none" w:sz="0" w:space="0" w:color="auto"/>
            <w:left w:val="none" w:sz="0" w:space="0" w:color="auto"/>
            <w:bottom w:val="none" w:sz="0" w:space="0" w:color="auto"/>
            <w:right w:val="none" w:sz="0" w:space="0" w:color="auto"/>
          </w:divBdr>
        </w:div>
        <w:div w:id="1026904147">
          <w:marLeft w:val="0"/>
          <w:marRight w:val="0"/>
          <w:marTop w:val="0"/>
          <w:marBottom w:val="0"/>
          <w:divBdr>
            <w:top w:val="none" w:sz="0" w:space="0" w:color="auto"/>
            <w:left w:val="none" w:sz="0" w:space="0" w:color="auto"/>
            <w:bottom w:val="none" w:sz="0" w:space="0" w:color="auto"/>
            <w:right w:val="none" w:sz="0" w:space="0" w:color="auto"/>
          </w:divBdr>
        </w:div>
        <w:div w:id="1026904148">
          <w:marLeft w:val="0"/>
          <w:marRight w:val="0"/>
          <w:marTop w:val="0"/>
          <w:marBottom w:val="0"/>
          <w:divBdr>
            <w:top w:val="none" w:sz="0" w:space="0" w:color="auto"/>
            <w:left w:val="none" w:sz="0" w:space="0" w:color="auto"/>
            <w:bottom w:val="none" w:sz="0" w:space="0" w:color="auto"/>
            <w:right w:val="none" w:sz="0" w:space="0" w:color="auto"/>
          </w:divBdr>
        </w:div>
        <w:div w:id="1026904149">
          <w:marLeft w:val="0"/>
          <w:marRight w:val="0"/>
          <w:marTop w:val="0"/>
          <w:marBottom w:val="0"/>
          <w:divBdr>
            <w:top w:val="none" w:sz="0" w:space="0" w:color="auto"/>
            <w:left w:val="none" w:sz="0" w:space="0" w:color="auto"/>
            <w:bottom w:val="none" w:sz="0" w:space="0" w:color="auto"/>
            <w:right w:val="none" w:sz="0" w:space="0" w:color="auto"/>
          </w:divBdr>
        </w:div>
        <w:div w:id="1026904150">
          <w:marLeft w:val="0"/>
          <w:marRight w:val="0"/>
          <w:marTop w:val="0"/>
          <w:marBottom w:val="0"/>
          <w:divBdr>
            <w:top w:val="none" w:sz="0" w:space="0" w:color="auto"/>
            <w:left w:val="none" w:sz="0" w:space="0" w:color="auto"/>
            <w:bottom w:val="none" w:sz="0" w:space="0" w:color="auto"/>
            <w:right w:val="none" w:sz="0" w:space="0" w:color="auto"/>
          </w:divBdr>
        </w:div>
        <w:div w:id="1026904151">
          <w:marLeft w:val="0"/>
          <w:marRight w:val="0"/>
          <w:marTop w:val="0"/>
          <w:marBottom w:val="0"/>
          <w:divBdr>
            <w:top w:val="none" w:sz="0" w:space="0" w:color="auto"/>
            <w:left w:val="none" w:sz="0" w:space="0" w:color="auto"/>
            <w:bottom w:val="none" w:sz="0" w:space="0" w:color="auto"/>
            <w:right w:val="none" w:sz="0" w:space="0" w:color="auto"/>
          </w:divBdr>
        </w:div>
        <w:div w:id="1026904153">
          <w:marLeft w:val="0"/>
          <w:marRight w:val="0"/>
          <w:marTop w:val="0"/>
          <w:marBottom w:val="0"/>
          <w:divBdr>
            <w:top w:val="none" w:sz="0" w:space="0" w:color="auto"/>
            <w:left w:val="none" w:sz="0" w:space="0" w:color="auto"/>
            <w:bottom w:val="none" w:sz="0" w:space="0" w:color="auto"/>
            <w:right w:val="none" w:sz="0" w:space="0" w:color="auto"/>
          </w:divBdr>
        </w:div>
        <w:div w:id="1026904154">
          <w:marLeft w:val="0"/>
          <w:marRight w:val="0"/>
          <w:marTop w:val="0"/>
          <w:marBottom w:val="0"/>
          <w:divBdr>
            <w:top w:val="none" w:sz="0" w:space="0" w:color="auto"/>
            <w:left w:val="none" w:sz="0" w:space="0" w:color="auto"/>
            <w:bottom w:val="none" w:sz="0" w:space="0" w:color="auto"/>
            <w:right w:val="none" w:sz="0" w:space="0" w:color="auto"/>
          </w:divBdr>
        </w:div>
        <w:div w:id="1026904156">
          <w:marLeft w:val="0"/>
          <w:marRight w:val="0"/>
          <w:marTop w:val="0"/>
          <w:marBottom w:val="0"/>
          <w:divBdr>
            <w:top w:val="none" w:sz="0" w:space="0" w:color="auto"/>
            <w:left w:val="none" w:sz="0" w:space="0" w:color="auto"/>
            <w:bottom w:val="none" w:sz="0" w:space="0" w:color="auto"/>
            <w:right w:val="none" w:sz="0" w:space="0" w:color="auto"/>
          </w:divBdr>
        </w:div>
        <w:div w:id="1026904159">
          <w:marLeft w:val="0"/>
          <w:marRight w:val="0"/>
          <w:marTop w:val="0"/>
          <w:marBottom w:val="0"/>
          <w:divBdr>
            <w:top w:val="none" w:sz="0" w:space="0" w:color="auto"/>
            <w:left w:val="none" w:sz="0" w:space="0" w:color="auto"/>
            <w:bottom w:val="none" w:sz="0" w:space="0" w:color="auto"/>
            <w:right w:val="none" w:sz="0" w:space="0" w:color="auto"/>
          </w:divBdr>
        </w:div>
        <w:div w:id="1026904160">
          <w:marLeft w:val="0"/>
          <w:marRight w:val="0"/>
          <w:marTop w:val="0"/>
          <w:marBottom w:val="0"/>
          <w:divBdr>
            <w:top w:val="none" w:sz="0" w:space="0" w:color="auto"/>
            <w:left w:val="none" w:sz="0" w:space="0" w:color="auto"/>
            <w:bottom w:val="none" w:sz="0" w:space="0" w:color="auto"/>
            <w:right w:val="none" w:sz="0" w:space="0" w:color="auto"/>
          </w:divBdr>
        </w:div>
        <w:div w:id="1026904161">
          <w:marLeft w:val="0"/>
          <w:marRight w:val="0"/>
          <w:marTop w:val="0"/>
          <w:marBottom w:val="0"/>
          <w:divBdr>
            <w:top w:val="none" w:sz="0" w:space="0" w:color="auto"/>
            <w:left w:val="none" w:sz="0" w:space="0" w:color="auto"/>
            <w:bottom w:val="none" w:sz="0" w:space="0" w:color="auto"/>
            <w:right w:val="none" w:sz="0" w:space="0" w:color="auto"/>
          </w:divBdr>
        </w:div>
        <w:div w:id="1026904162">
          <w:marLeft w:val="0"/>
          <w:marRight w:val="0"/>
          <w:marTop w:val="0"/>
          <w:marBottom w:val="0"/>
          <w:divBdr>
            <w:top w:val="none" w:sz="0" w:space="0" w:color="auto"/>
            <w:left w:val="none" w:sz="0" w:space="0" w:color="auto"/>
            <w:bottom w:val="none" w:sz="0" w:space="0" w:color="auto"/>
            <w:right w:val="none" w:sz="0" w:space="0" w:color="auto"/>
          </w:divBdr>
        </w:div>
        <w:div w:id="1026904164">
          <w:marLeft w:val="0"/>
          <w:marRight w:val="0"/>
          <w:marTop w:val="0"/>
          <w:marBottom w:val="0"/>
          <w:divBdr>
            <w:top w:val="none" w:sz="0" w:space="0" w:color="auto"/>
            <w:left w:val="none" w:sz="0" w:space="0" w:color="auto"/>
            <w:bottom w:val="none" w:sz="0" w:space="0" w:color="auto"/>
            <w:right w:val="none" w:sz="0" w:space="0" w:color="auto"/>
          </w:divBdr>
        </w:div>
        <w:div w:id="1026904165">
          <w:marLeft w:val="0"/>
          <w:marRight w:val="0"/>
          <w:marTop w:val="0"/>
          <w:marBottom w:val="0"/>
          <w:divBdr>
            <w:top w:val="none" w:sz="0" w:space="0" w:color="auto"/>
            <w:left w:val="none" w:sz="0" w:space="0" w:color="auto"/>
            <w:bottom w:val="none" w:sz="0" w:space="0" w:color="auto"/>
            <w:right w:val="none" w:sz="0" w:space="0" w:color="auto"/>
          </w:divBdr>
        </w:div>
        <w:div w:id="1026904166">
          <w:marLeft w:val="0"/>
          <w:marRight w:val="0"/>
          <w:marTop w:val="0"/>
          <w:marBottom w:val="0"/>
          <w:divBdr>
            <w:top w:val="none" w:sz="0" w:space="0" w:color="auto"/>
            <w:left w:val="none" w:sz="0" w:space="0" w:color="auto"/>
            <w:bottom w:val="none" w:sz="0" w:space="0" w:color="auto"/>
            <w:right w:val="none" w:sz="0" w:space="0" w:color="auto"/>
          </w:divBdr>
        </w:div>
        <w:div w:id="1026904167">
          <w:marLeft w:val="0"/>
          <w:marRight w:val="0"/>
          <w:marTop w:val="0"/>
          <w:marBottom w:val="0"/>
          <w:divBdr>
            <w:top w:val="none" w:sz="0" w:space="0" w:color="auto"/>
            <w:left w:val="none" w:sz="0" w:space="0" w:color="auto"/>
            <w:bottom w:val="none" w:sz="0" w:space="0" w:color="auto"/>
            <w:right w:val="none" w:sz="0" w:space="0" w:color="auto"/>
          </w:divBdr>
        </w:div>
        <w:div w:id="1026904168">
          <w:marLeft w:val="0"/>
          <w:marRight w:val="0"/>
          <w:marTop w:val="0"/>
          <w:marBottom w:val="0"/>
          <w:divBdr>
            <w:top w:val="none" w:sz="0" w:space="0" w:color="auto"/>
            <w:left w:val="none" w:sz="0" w:space="0" w:color="auto"/>
            <w:bottom w:val="none" w:sz="0" w:space="0" w:color="auto"/>
            <w:right w:val="none" w:sz="0" w:space="0" w:color="auto"/>
          </w:divBdr>
        </w:div>
        <w:div w:id="1026904169">
          <w:marLeft w:val="0"/>
          <w:marRight w:val="0"/>
          <w:marTop w:val="0"/>
          <w:marBottom w:val="0"/>
          <w:divBdr>
            <w:top w:val="none" w:sz="0" w:space="0" w:color="auto"/>
            <w:left w:val="none" w:sz="0" w:space="0" w:color="auto"/>
            <w:bottom w:val="none" w:sz="0" w:space="0" w:color="auto"/>
            <w:right w:val="none" w:sz="0" w:space="0" w:color="auto"/>
          </w:divBdr>
        </w:div>
        <w:div w:id="1026904170">
          <w:marLeft w:val="0"/>
          <w:marRight w:val="0"/>
          <w:marTop w:val="0"/>
          <w:marBottom w:val="0"/>
          <w:divBdr>
            <w:top w:val="none" w:sz="0" w:space="0" w:color="auto"/>
            <w:left w:val="none" w:sz="0" w:space="0" w:color="auto"/>
            <w:bottom w:val="none" w:sz="0" w:space="0" w:color="auto"/>
            <w:right w:val="none" w:sz="0" w:space="0" w:color="auto"/>
          </w:divBdr>
        </w:div>
        <w:div w:id="1026904173">
          <w:marLeft w:val="0"/>
          <w:marRight w:val="0"/>
          <w:marTop w:val="0"/>
          <w:marBottom w:val="0"/>
          <w:divBdr>
            <w:top w:val="none" w:sz="0" w:space="0" w:color="auto"/>
            <w:left w:val="none" w:sz="0" w:space="0" w:color="auto"/>
            <w:bottom w:val="none" w:sz="0" w:space="0" w:color="auto"/>
            <w:right w:val="none" w:sz="0" w:space="0" w:color="auto"/>
          </w:divBdr>
        </w:div>
        <w:div w:id="1026904174">
          <w:marLeft w:val="0"/>
          <w:marRight w:val="0"/>
          <w:marTop w:val="0"/>
          <w:marBottom w:val="0"/>
          <w:divBdr>
            <w:top w:val="none" w:sz="0" w:space="0" w:color="auto"/>
            <w:left w:val="none" w:sz="0" w:space="0" w:color="auto"/>
            <w:bottom w:val="none" w:sz="0" w:space="0" w:color="auto"/>
            <w:right w:val="none" w:sz="0" w:space="0" w:color="auto"/>
          </w:divBdr>
        </w:div>
        <w:div w:id="1026904175">
          <w:marLeft w:val="0"/>
          <w:marRight w:val="0"/>
          <w:marTop w:val="0"/>
          <w:marBottom w:val="0"/>
          <w:divBdr>
            <w:top w:val="none" w:sz="0" w:space="0" w:color="auto"/>
            <w:left w:val="none" w:sz="0" w:space="0" w:color="auto"/>
            <w:bottom w:val="none" w:sz="0" w:space="0" w:color="auto"/>
            <w:right w:val="none" w:sz="0" w:space="0" w:color="auto"/>
          </w:divBdr>
        </w:div>
        <w:div w:id="1026904176">
          <w:marLeft w:val="0"/>
          <w:marRight w:val="0"/>
          <w:marTop w:val="0"/>
          <w:marBottom w:val="0"/>
          <w:divBdr>
            <w:top w:val="none" w:sz="0" w:space="0" w:color="auto"/>
            <w:left w:val="none" w:sz="0" w:space="0" w:color="auto"/>
            <w:bottom w:val="none" w:sz="0" w:space="0" w:color="auto"/>
            <w:right w:val="none" w:sz="0" w:space="0" w:color="auto"/>
          </w:divBdr>
        </w:div>
        <w:div w:id="1026904177">
          <w:marLeft w:val="0"/>
          <w:marRight w:val="0"/>
          <w:marTop w:val="0"/>
          <w:marBottom w:val="0"/>
          <w:divBdr>
            <w:top w:val="none" w:sz="0" w:space="0" w:color="auto"/>
            <w:left w:val="none" w:sz="0" w:space="0" w:color="auto"/>
            <w:bottom w:val="none" w:sz="0" w:space="0" w:color="auto"/>
            <w:right w:val="none" w:sz="0" w:space="0" w:color="auto"/>
          </w:divBdr>
        </w:div>
        <w:div w:id="1026904178">
          <w:marLeft w:val="0"/>
          <w:marRight w:val="0"/>
          <w:marTop w:val="0"/>
          <w:marBottom w:val="0"/>
          <w:divBdr>
            <w:top w:val="none" w:sz="0" w:space="0" w:color="auto"/>
            <w:left w:val="none" w:sz="0" w:space="0" w:color="auto"/>
            <w:bottom w:val="none" w:sz="0" w:space="0" w:color="auto"/>
            <w:right w:val="none" w:sz="0" w:space="0" w:color="auto"/>
          </w:divBdr>
        </w:div>
        <w:div w:id="1026904179">
          <w:marLeft w:val="0"/>
          <w:marRight w:val="0"/>
          <w:marTop w:val="0"/>
          <w:marBottom w:val="0"/>
          <w:divBdr>
            <w:top w:val="none" w:sz="0" w:space="0" w:color="auto"/>
            <w:left w:val="none" w:sz="0" w:space="0" w:color="auto"/>
            <w:bottom w:val="none" w:sz="0" w:space="0" w:color="auto"/>
            <w:right w:val="none" w:sz="0" w:space="0" w:color="auto"/>
          </w:divBdr>
        </w:div>
        <w:div w:id="1026904181">
          <w:marLeft w:val="0"/>
          <w:marRight w:val="0"/>
          <w:marTop w:val="0"/>
          <w:marBottom w:val="0"/>
          <w:divBdr>
            <w:top w:val="none" w:sz="0" w:space="0" w:color="auto"/>
            <w:left w:val="none" w:sz="0" w:space="0" w:color="auto"/>
            <w:bottom w:val="none" w:sz="0" w:space="0" w:color="auto"/>
            <w:right w:val="none" w:sz="0" w:space="0" w:color="auto"/>
          </w:divBdr>
        </w:div>
        <w:div w:id="1026904183">
          <w:marLeft w:val="0"/>
          <w:marRight w:val="0"/>
          <w:marTop w:val="0"/>
          <w:marBottom w:val="0"/>
          <w:divBdr>
            <w:top w:val="none" w:sz="0" w:space="0" w:color="auto"/>
            <w:left w:val="none" w:sz="0" w:space="0" w:color="auto"/>
            <w:bottom w:val="none" w:sz="0" w:space="0" w:color="auto"/>
            <w:right w:val="none" w:sz="0" w:space="0" w:color="auto"/>
          </w:divBdr>
        </w:div>
        <w:div w:id="1026904186">
          <w:marLeft w:val="0"/>
          <w:marRight w:val="0"/>
          <w:marTop w:val="0"/>
          <w:marBottom w:val="0"/>
          <w:divBdr>
            <w:top w:val="none" w:sz="0" w:space="0" w:color="auto"/>
            <w:left w:val="none" w:sz="0" w:space="0" w:color="auto"/>
            <w:bottom w:val="none" w:sz="0" w:space="0" w:color="auto"/>
            <w:right w:val="none" w:sz="0" w:space="0" w:color="auto"/>
          </w:divBdr>
        </w:div>
        <w:div w:id="1026904189">
          <w:marLeft w:val="0"/>
          <w:marRight w:val="0"/>
          <w:marTop w:val="0"/>
          <w:marBottom w:val="0"/>
          <w:divBdr>
            <w:top w:val="none" w:sz="0" w:space="0" w:color="auto"/>
            <w:left w:val="none" w:sz="0" w:space="0" w:color="auto"/>
            <w:bottom w:val="none" w:sz="0" w:space="0" w:color="auto"/>
            <w:right w:val="none" w:sz="0" w:space="0" w:color="auto"/>
          </w:divBdr>
        </w:div>
        <w:div w:id="1026904190">
          <w:marLeft w:val="0"/>
          <w:marRight w:val="0"/>
          <w:marTop w:val="0"/>
          <w:marBottom w:val="0"/>
          <w:divBdr>
            <w:top w:val="none" w:sz="0" w:space="0" w:color="auto"/>
            <w:left w:val="none" w:sz="0" w:space="0" w:color="auto"/>
            <w:bottom w:val="none" w:sz="0" w:space="0" w:color="auto"/>
            <w:right w:val="none" w:sz="0" w:space="0" w:color="auto"/>
          </w:divBdr>
        </w:div>
        <w:div w:id="1026904191">
          <w:marLeft w:val="0"/>
          <w:marRight w:val="0"/>
          <w:marTop w:val="0"/>
          <w:marBottom w:val="0"/>
          <w:divBdr>
            <w:top w:val="none" w:sz="0" w:space="0" w:color="auto"/>
            <w:left w:val="none" w:sz="0" w:space="0" w:color="auto"/>
            <w:bottom w:val="none" w:sz="0" w:space="0" w:color="auto"/>
            <w:right w:val="none" w:sz="0" w:space="0" w:color="auto"/>
          </w:divBdr>
        </w:div>
        <w:div w:id="1026904192">
          <w:marLeft w:val="0"/>
          <w:marRight w:val="0"/>
          <w:marTop w:val="0"/>
          <w:marBottom w:val="0"/>
          <w:divBdr>
            <w:top w:val="none" w:sz="0" w:space="0" w:color="auto"/>
            <w:left w:val="none" w:sz="0" w:space="0" w:color="auto"/>
            <w:bottom w:val="none" w:sz="0" w:space="0" w:color="auto"/>
            <w:right w:val="none" w:sz="0" w:space="0" w:color="auto"/>
          </w:divBdr>
        </w:div>
        <w:div w:id="1026904193">
          <w:marLeft w:val="0"/>
          <w:marRight w:val="0"/>
          <w:marTop w:val="0"/>
          <w:marBottom w:val="0"/>
          <w:divBdr>
            <w:top w:val="none" w:sz="0" w:space="0" w:color="auto"/>
            <w:left w:val="none" w:sz="0" w:space="0" w:color="auto"/>
            <w:bottom w:val="none" w:sz="0" w:space="0" w:color="auto"/>
            <w:right w:val="none" w:sz="0" w:space="0" w:color="auto"/>
          </w:divBdr>
        </w:div>
        <w:div w:id="1026904195">
          <w:marLeft w:val="0"/>
          <w:marRight w:val="0"/>
          <w:marTop w:val="0"/>
          <w:marBottom w:val="0"/>
          <w:divBdr>
            <w:top w:val="none" w:sz="0" w:space="0" w:color="auto"/>
            <w:left w:val="none" w:sz="0" w:space="0" w:color="auto"/>
            <w:bottom w:val="none" w:sz="0" w:space="0" w:color="auto"/>
            <w:right w:val="none" w:sz="0" w:space="0" w:color="auto"/>
          </w:divBdr>
        </w:div>
        <w:div w:id="1026904197">
          <w:marLeft w:val="0"/>
          <w:marRight w:val="0"/>
          <w:marTop w:val="0"/>
          <w:marBottom w:val="0"/>
          <w:divBdr>
            <w:top w:val="none" w:sz="0" w:space="0" w:color="auto"/>
            <w:left w:val="none" w:sz="0" w:space="0" w:color="auto"/>
            <w:bottom w:val="none" w:sz="0" w:space="0" w:color="auto"/>
            <w:right w:val="none" w:sz="0" w:space="0" w:color="auto"/>
          </w:divBdr>
        </w:div>
        <w:div w:id="1026904199">
          <w:marLeft w:val="0"/>
          <w:marRight w:val="0"/>
          <w:marTop w:val="0"/>
          <w:marBottom w:val="0"/>
          <w:divBdr>
            <w:top w:val="none" w:sz="0" w:space="0" w:color="auto"/>
            <w:left w:val="none" w:sz="0" w:space="0" w:color="auto"/>
            <w:bottom w:val="none" w:sz="0" w:space="0" w:color="auto"/>
            <w:right w:val="none" w:sz="0" w:space="0" w:color="auto"/>
          </w:divBdr>
        </w:div>
        <w:div w:id="1026904201">
          <w:marLeft w:val="0"/>
          <w:marRight w:val="0"/>
          <w:marTop w:val="0"/>
          <w:marBottom w:val="0"/>
          <w:divBdr>
            <w:top w:val="none" w:sz="0" w:space="0" w:color="auto"/>
            <w:left w:val="none" w:sz="0" w:space="0" w:color="auto"/>
            <w:bottom w:val="none" w:sz="0" w:space="0" w:color="auto"/>
            <w:right w:val="none" w:sz="0" w:space="0" w:color="auto"/>
          </w:divBdr>
        </w:div>
        <w:div w:id="1026904202">
          <w:marLeft w:val="0"/>
          <w:marRight w:val="0"/>
          <w:marTop w:val="0"/>
          <w:marBottom w:val="0"/>
          <w:divBdr>
            <w:top w:val="none" w:sz="0" w:space="0" w:color="auto"/>
            <w:left w:val="none" w:sz="0" w:space="0" w:color="auto"/>
            <w:bottom w:val="none" w:sz="0" w:space="0" w:color="auto"/>
            <w:right w:val="none" w:sz="0" w:space="0" w:color="auto"/>
          </w:divBdr>
        </w:div>
        <w:div w:id="1026904203">
          <w:marLeft w:val="0"/>
          <w:marRight w:val="0"/>
          <w:marTop w:val="0"/>
          <w:marBottom w:val="0"/>
          <w:divBdr>
            <w:top w:val="none" w:sz="0" w:space="0" w:color="auto"/>
            <w:left w:val="none" w:sz="0" w:space="0" w:color="auto"/>
            <w:bottom w:val="none" w:sz="0" w:space="0" w:color="auto"/>
            <w:right w:val="none" w:sz="0" w:space="0" w:color="auto"/>
          </w:divBdr>
        </w:div>
        <w:div w:id="1026904204">
          <w:marLeft w:val="0"/>
          <w:marRight w:val="0"/>
          <w:marTop w:val="0"/>
          <w:marBottom w:val="0"/>
          <w:divBdr>
            <w:top w:val="none" w:sz="0" w:space="0" w:color="auto"/>
            <w:left w:val="none" w:sz="0" w:space="0" w:color="auto"/>
            <w:bottom w:val="none" w:sz="0" w:space="0" w:color="auto"/>
            <w:right w:val="none" w:sz="0" w:space="0" w:color="auto"/>
          </w:divBdr>
        </w:div>
        <w:div w:id="1026904205">
          <w:marLeft w:val="0"/>
          <w:marRight w:val="0"/>
          <w:marTop w:val="0"/>
          <w:marBottom w:val="0"/>
          <w:divBdr>
            <w:top w:val="none" w:sz="0" w:space="0" w:color="auto"/>
            <w:left w:val="none" w:sz="0" w:space="0" w:color="auto"/>
            <w:bottom w:val="none" w:sz="0" w:space="0" w:color="auto"/>
            <w:right w:val="none" w:sz="0" w:space="0" w:color="auto"/>
          </w:divBdr>
        </w:div>
        <w:div w:id="1026904208">
          <w:marLeft w:val="0"/>
          <w:marRight w:val="0"/>
          <w:marTop w:val="0"/>
          <w:marBottom w:val="0"/>
          <w:divBdr>
            <w:top w:val="none" w:sz="0" w:space="0" w:color="auto"/>
            <w:left w:val="none" w:sz="0" w:space="0" w:color="auto"/>
            <w:bottom w:val="none" w:sz="0" w:space="0" w:color="auto"/>
            <w:right w:val="none" w:sz="0" w:space="0" w:color="auto"/>
          </w:divBdr>
        </w:div>
        <w:div w:id="1026904209">
          <w:marLeft w:val="0"/>
          <w:marRight w:val="0"/>
          <w:marTop w:val="0"/>
          <w:marBottom w:val="0"/>
          <w:divBdr>
            <w:top w:val="none" w:sz="0" w:space="0" w:color="auto"/>
            <w:left w:val="none" w:sz="0" w:space="0" w:color="auto"/>
            <w:bottom w:val="none" w:sz="0" w:space="0" w:color="auto"/>
            <w:right w:val="none" w:sz="0" w:space="0" w:color="auto"/>
          </w:divBdr>
        </w:div>
        <w:div w:id="1026904210">
          <w:marLeft w:val="0"/>
          <w:marRight w:val="0"/>
          <w:marTop w:val="0"/>
          <w:marBottom w:val="0"/>
          <w:divBdr>
            <w:top w:val="none" w:sz="0" w:space="0" w:color="auto"/>
            <w:left w:val="none" w:sz="0" w:space="0" w:color="auto"/>
            <w:bottom w:val="none" w:sz="0" w:space="0" w:color="auto"/>
            <w:right w:val="none" w:sz="0" w:space="0" w:color="auto"/>
          </w:divBdr>
        </w:div>
        <w:div w:id="1026904211">
          <w:marLeft w:val="0"/>
          <w:marRight w:val="0"/>
          <w:marTop w:val="0"/>
          <w:marBottom w:val="0"/>
          <w:divBdr>
            <w:top w:val="none" w:sz="0" w:space="0" w:color="auto"/>
            <w:left w:val="none" w:sz="0" w:space="0" w:color="auto"/>
            <w:bottom w:val="none" w:sz="0" w:space="0" w:color="auto"/>
            <w:right w:val="none" w:sz="0" w:space="0" w:color="auto"/>
          </w:divBdr>
        </w:div>
        <w:div w:id="1026904212">
          <w:marLeft w:val="0"/>
          <w:marRight w:val="0"/>
          <w:marTop w:val="0"/>
          <w:marBottom w:val="0"/>
          <w:divBdr>
            <w:top w:val="none" w:sz="0" w:space="0" w:color="auto"/>
            <w:left w:val="none" w:sz="0" w:space="0" w:color="auto"/>
            <w:bottom w:val="none" w:sz="0" w:space="0" w:color="auto"/>
            <w:right w:val="none" w:sz="0" w:space="0" w:color="auto"/>
          </w:divBdr>
        </w:div>
        <w:div w:id="1026904216">
          <w:marLeft w:val="0"/>
          <w:marRight w:val="0"/>
          <w:marTop w:val="0"/>
          <w:marBottom w:val="0"/>
          <w:divBdr>
            <w:top w:val="none" w:sz="0" w:space="0" w:color="auto"/>
            <w:left w:val="none" w:sz="0" w:space="0" w:color="auto"/>
            <w:bottom w:val="none" w:sz="0" w:space="0" w:color="auto"/>
            <w:right w:val="none" w:sz="0" w:space="0" w:color="auto"/>
          </w:divBdr>
        </w:div>
        <w:div w:id="1026904217">
          <w:marLeft w:val="0"/>
          <w:marRight w:val="0"/>
          <w:marTop w:val="0"/>
          <w:marBottom w:val="0"/>
          <w:divBdr>
            <w:top w:val="none" w:sz="0" w:space="0" w:color="auto"/>
            <w:left w:val="none" w:sz="0" w:space="0" w:color="auto"/>
            <w:bottom w:val="none" w:sz="0" w:space="0" w:color="auto"/>
            <w:right w:val="none" w:sz="0" w:space="0" w:color="auto"/>
          </w:divBdr>
        </w:div>
        <w:div w:id="1026904218">
          <w:marLeft w:val="0"/>
          <w:marRight w:val="0"/>
          <w:marTop w:val="0"/>
          <w:marBottom w:val="0"/>
          <w:divBdr>
            <w:top w:val="none" w:sz="0" w:space="0" w:color="auto"/>
            <w:left w:val="none" w:sz="0" w:space="0" w:color="auto"/>
            <w:bottom w:val="none" w:sz="0" w:space="0" w:color="auto"/>
            <w:right w:val="none" w:sz="0" w:space="0" w:color="auto"/>
          </w:divBdr>
        </w:div>
        <w:div w:id="1026904219">
          <w:marLeft w:val="0"/>
          <w:marRight w:val="0"/>
          <w:marTop w:val="0"/>
          <w:marBottom w:val="0"/>
          <w:divBdr>
            <w:top w:val="none" w:sz="0" w:space="0" w:color="auto"/>
            <w:left w:val="none" w:sz="0" w:space="0" w:color="auto"/>
            <w:bottom w:val="none" w:sz="0" w:space="0" w:color="auto"/>
            <w:right w:val="none" w:sz="0" w:space="0" w:color="auto"/>
          </w:divBdr>
        </w:div>
        <w:div w:id="1026904222">
          <w:marLeft w:val="0"/>
          <w:marRight w:val="0"/>
          <w:marTop w:val="0"/>
          <w:marBottom w:val="0"/>
          <w:divBdr>
            <w:top w:val="none" w:sz="0" w:space="0" w:color="auto"/>
            <w:left w:val="none" w:sz="0" w:space="0" w:color="auto"/>
            <w:bottom w:val="none" w:sz="0" w:space="0" w:color="auto"/>
            <w:right w:val="none" w:sz="0" w:space="0" w:color="auto"/>
          </w:divBdr>
        </w:div>
        <w:div w:id="1026904223">
          <w:marLeft w:val="0"/>
          <w:marRight w:val="0"/>
          <w:marTop w:val="0"/>
          <w:marBottom w:val="0"/>
          <w:divBdr>
            <w:top w:val="none" w:sz="0" w:space="0" w:color="auto"/>
            <w:left w:val="none" w:sz="0" w:space="0" w:color="auto"/>
            <w:bottom w:val="none" w:sz="0" w:space="0" w:color="auto"/>
            <w:right w:val="none" w:sz="0" w:space="0" w:color="auto"/>
          </w:divBdr>
        </w:div>
        <w:div w:id="1026904224">
          <w:marLeft w:val="0"/>
          <w:marRight w:val="0"/>
          <w:marTop w:val="0"/>
          <w:marBottom w:val="0"/>
          <w:divBdr>
            <w:top w:val="none" w:sz="0" w:space="0" w:color="auto"/>
            <w:left w:val="none" w:sz="0" w:space="0" w:color="auto"/>
            <w:bottom w:val="none" w:sz="0" w:space="0" w:color="auto"/>
            <w:right w:val="none" w:sz="0" w:space="0" w:color="auto"/>
          </w:divBdr>
        </w:div>
        <w:div w:id="1026904225">
          <w:marLeft w:val="0"/>
          <w:marRight w:val="0"/>
          <w:marTop w:val="0"/>
          <w:marBottom w:val="0"/>
          <w:divBdr>
            <w:top w:val="none" w:sz="0" w:space="0" w:color="auto"/>
            <w:left w:val="none" w:sz="0" w:space="0" w:color="auto"/>
            <w:bottom w:val="none" w:sz="0" w:space="0" w:color="auto"/>
            <w:right w:val="none" w:sz="0" w:space="0" w:color="auto"/>
          </w:divBdr>
        </w:div>
        <w:div w:id="1026904226">
          <w:marLeft w:val="0"/>
          <w:marRight w:val="0"/>
          <w:marTop w:val="0"/>
          <w:marBottom w:val="0"/>
          <w:divBdr>
            <w:top w:val="none" w:sz="0" w:space="0" w:color="auto"/>
            <w:left w:val="none" w:sz="0" w:space="0" w:color="auto"/>
            <w:bottom w:val="none" w:sz="0" w:space="0" w:color="auto"/>
            <w:right w:val="none" w:sz="0" w:space="0" w:color="auto"/>
          </w:divBdr>
        </w:div>
        <w:div w:id="1026904227">
          <w:marLeft w:val="0"/>
          <w:marRight w:val="0"/>
          <w:marTop w:val="0"/>
          <w:marBottom w:val="0"/>
          <w:divBdr>
            <w:top w:val="none" w:sz="0" w:space="0" w:color="auto"/>
            <w:left w:val="none" w:sz="0" w:space="0" w:color="auto"/>
            <w:bottom w:val="none" w:sz="0" w:space="0" w:color="auto"/>
            <w:right w:val="none" w:sz="0" w:space="0" w:color="auto"/>
          </w:divBdr>
        </w:div>
        <w:div w:id="1026904228">
          <w:marLeft w:val="0"/>
          <w:marRight w:val="0"/>
          <w:marTop w:val="0"/>
          <w:marBottom w:val="0"/>
          <w:divBdr>
            <w:top w:val="none" w:sz="0" w:space="0" w:color="auto"/>
            <w:left w:val="none" w:sz="0" w:space="0" w:color="auto"/>
            <w:bottom w:val="none" w:sz="0" w:space="0" w:color="auto"/>
            <w:right w:val="none" w:sz="0" w:space="0" w:color="auto"/>
          </w:divBdr>
        </w:div>
        <w:div w:id="1026904229">
          <w:marLeft w:val="0"/>
          <w:marRight w:val="0"/>
          <w:marTop w:val="0"/>
          <w:marBottom w:val="0"/>
          <w:divBdr>
            <w:top w:val="none" w:sz="0" w:space="0" w:color="auto"/>
            <w:left w:val="none" w:sz="0" w:space="0" w:color="auto"/>
            <w:bottom w:val="none" w:sz="0" w:space="0" w:color="auto"/>
            <w:right w:val="none" w:sz="0" w:space="0" w:color="auto"/>
          </w:divBdr>
        </w:div>
        <w:div w:id="1026904230">
          <w:marLeft w:val="0"/>
          <w:marRight w:val="0"/>
          <w:marTop w:val="0"/>
          <w:marBottom w:val="0"/>
          <w:divBdr>
            <w:top w:val="none" w:sz="0" w:space="0" w:color="auto"/>
            <w:left w:val="none" w:sz="0" w:space="0" w:color="auto"/>
            <w:bottom w:val="none" w:sz="0" w:space="0" w:color="auto"/>
            <w:right w:val="none" w:sz="0" w:space="0" w:color="auto"/>
          </w:divBdr>
        </w:div>
        <w:div w:id="1026904232">
          <w:marLeft w:val="0"/>
          <w:marRight w:val="0"/>
          <w:marTop w:val="0"/>
          <w:marBottom w:val="0"/>
          <w:divBdr>
            <w:top w:val="none" w:sz="0" w:space="0" w:color="auto"/>
            <w:left w:val="none" w:sz="0" w:space="0" w:color="auto"/>
            <w:bottom w:val="none" w:sz="0" w:space="0" w:color="auto"/>
            <w:right w:val="none" w:sz="0" w:space="0" w:color="auto"/>
          </w:divBdr>
        </w:div>
        <w:div w:id="1026904233">
          <w:marLeft w:val="0"/>
          <w:marRight w:val="0"/>
          <w:marTop w:val="0"/>
          <w:marBottom w:val="0"/>
          <w:divBdr>
            <w:top w:val="none" w:sz="0" w:space="0" w:color="auto"/>
            <w:left w:val="none" w:sz="0" w:space="0" w:color="auto"/>
            <w:bottom w:val="none" w:sz="0" w:space="0" w:color="auto"/>
            <w:right w:val="none" w:sz="0" w:space="0" w:color="auto"/>
          </w:divBdr>
        </w:div>
        <w:div w:id="1026904234">
          <w:marLeft w:val="0"/>
          <w:marRight w:val="0"/>
          <w:marTop w:val="0"/>
          <w:marBottom w:val="0"/>
          <w:divBdr>
            <w:top w:val="none" w:sz="0" w:space="0" w:color="auto"/>
            <w:left w:val="none" w:sz="0" w:space="0" w:color="auto"/>
            <w:bottom w:val="none" w:sz="0" w:space="0" w:color="auto"/>
            <w:right w:val="none" w:sz="0" w:space="0" w:color="auto"/>
          </w:divBdr>
        </w:div>
        <w:div w:id="1026904235">
          <w:marLeft w:val="0"/>
          <w:marRight w:val="0"/>
          <w:marTop w:val="0"/>
          <w:marBottom w:val="0"/>
          <w:divBdr>
            <w:top w:val="none" w:sz="0" w:space="0" w:color="auto"/>
            <w:left w:val="none" w:sz="0" w:space="0" w:color="auto"/>
            <w:bottom w:val="none" w:sz="0" w:space="0" w:color="auto"/>
            <w:right w:val="none" w:sz="0" w:space="0" w:color="auto"/>
          </w:divBdr>
        </w:div>
        <w:div w:id="1026904236">
          <w:marLeft w:val="0"/>
          <w:marRight w:val="0"/>
          <w:marTop w:val="0"/>
          <w:marBottom w:val="0"/>
          <w:divBdr>
            <w:top w:val="none" w:sz="0" w:space="0" w:color="auto"/>
            <w:left w:val="none" w:sz="0" w:space="0" w:color="auto"/>
            <w:bottom w:val="none" w:sz="0" w:space="0" w:color="auto"/>
            <w:right w:val="none" w:sz="0" w:space="0" w:color="auto"/>
          </w:divBdr>
        </w:div>
        <w:div w:id="1026904238">
          <w:marLeft w:val="0"/>
          <w:marRight w:val="0"/>
          <w:marTop w:val="0"/>
          <w:marBottom w:val="0"/>
          <w:divBdr>
            <w:top w:val="none" w:sz="0" w:space="0" w:color="auto"/>
            <w:left w:val="none" w:sz="0" w:space="0" w:color="auto"/>
            <w:bottom w:val="none" w:sz="0" w:space="0" w:color="auto"/>
            <w:right w:val="none" w:sz="0" w:space="0" w:color="auto"/>
          </w:divBdr>
        </w:div>
        <w:div w:id="1026904239">
          <w:marLeft w:val="0"/>
          <w:marRight w:val="0"/>
          <w:marTop w:val="0"/>
          <w:marBottom w:val="0"/>
          <w:divBdr>
            <w:top w:val="none" w:sz="0" w:space="0" w:color="auto"/>
            <w:left w:val="none" w:sz="0" w:space="0" w:color="auto"/>
            <w:bottom w:val="none" w:sz="0" w:space="0" w:color="auto"/>
            <w:right w:val="none" w:sz="0" w:space="0" w:color="auto"/>
          </w:divBdr>
        </w:div>
        <w:div w:id="1026904240">
          <w:marLeft w:val="0"/>
          <w:marRight w:val="0"/>
          <w:marTop w:val="0"/>
          <w:marBottom w:val="0"/>
          <w:divBdr>
            <w:top w:val="none" w:sz="0" w:space="0" w:color="auto"/>
            <w:left w:val="none" w:sz="0" w:space="0" w:color="auto"/>
            <w:bottom w:val="none" w:sz="0" w:space="0" w:color="auto"/>
            <w:right w:val="none" w:sz="0" w:space="0" w:color="auto"/>
          </w:divBdr>
        </w:div>
        <w:div w:id="1026904241">
          <w:marLeft w:val="0"/>
          <w:marRight w:val="0"/>
          <w:marTop w:val="0"/>
          <w:marBottom w:val="0"/>
          <w:divBdr>
            <w:top w:val="none" w:sz="0" w:space="0" w:color="auto"/>
            <w:left w:val="none" w:sz="0" w:space="0" w:color="auto"/>
            <w:bottom w:val="none" w:sz="0" w:space="0" w:color="auto"/>
            <w:right w:val="none" w:sz="0" w:space="0" w:color="auto"/>
          </w:divBdr>
        </w:div>
        <w:div w:id="1026904244">
          <w:marLeft w:val="0"/>
          <w:marRight w:val="0"/>
          <w:marTop w:val="0"/>
          <w:marBottom w:val="0"/>
          <w:divBdr>
            <w:top w:val="none" w:sz="0" w:space="0" w:color="auto"/>
            <w:left w:val="none" w:sz="0" w:space="0" w:color="auto"/>
            <w:bottom w:val="none" w:sz="0" w:space="0" w:color="auto"/>
            <w:right w:val="none" w:sz="0" w:space="0" w:color="auto"/>
          </w:divBdr>
        </w:div>
        <w:div w:id="1026904247">
          <w:marLeft w:val="0"/>
          <w:marRight w:val="0"/>
          <w:marTop w:val="0"/>
          <w:marBottom w:val="0"/>
          <w:divBdr>
            <w:top w:val="none" w:sz="0" w:space="0" w:color="auto"/>
            <w:left w:val="none" w:sz="0" w:space="0" w:color="auto"/>
            <w:bottom w:val="none" w:sz="0" w:space="0" w:color="auto"/>
            <w:right w:val="none" w:sz="0" w:space="0" w:color="auto"/>
          </w:divBdr>
        </w:div>
        <w:div w:id="1026904248">
          <w:marLeft w:val="0"/>
          <w:marRight w:val="0"/>
          <w:marTop w:val="0"/>
          <w:marBottom w:val="0"/>
          <w:divBdr>
            <w:top w:val="none" w:sz="0" w:space="0" w:color="auto"/>
            <w:left w:val="none" w:sz="0" w:space="0" w:color="auto"/>
            <w:bottom w:val="none" w:sz="0" w:space="0" w:color="auto"/>
            <w:right w:val="none" w:sz="0" w:space="0" w:color="auto"/>
          </w:divBdr>
        </w:div>
        <w:div w:id="1026904250">
          <w:marLeft w:val="0"/>
          <w:marRight w:val="0"/>
          <w:marTop w:val="0"/>
          <w:marBottom w:val="0"/>
          <w:divBdr>
            <w:top w:val="none" w:sz="0" w:space="0" w:color="auto"/>
            <w:left w:val="none" w:sz="0" w:space="0" w:color="auto"/>
            <w:bottom w:val="none" w:sz="0" w:space="0" w:color="auto"/>
            <w:right w:val="none" w:sz="0" w:space="0" w:color="auto"/>
          </w:divBdr>
        </w:div>
        <w:div w:id="1026904252">
          <w:marLeft w:val="0"/>
          <w:marRight w:val="0"/>
          <w:marTop w:val="0"/>
          <w:marBottom w:val="0"/>
          <w:divBdr>
            <w:top w:val="none" w:sz="0" w:space="0" w:color="auto"/>
            <w:left w:val="none" w:sz="0" w:space="0" w:color="auto"/>
            <w:bottom w:val="none" w:sz="0" w:space="0" w:color="auto"/>
            <w:right w:val="none" w:sz="0" w:space="0" w:color="auto"/>
          </w:divBdr>
        </w:div>
        <w:div w:id="1026904253">
          <w:marLeft w:val="0"/>
          <w:marRight w:val="0"/>
          <w:marTop w:val="0"/>
          <w:marBottom w:val="0"/>
          <w:divBdr>
            <w:top w:val="none" w:sz="0" w:space="0" w:color="auto"/>
            <w:left w:val="none" w:sz="0" w:space="0" w:color="auto"/>
            <w:bottom w:val="none" w:sz="0" w:space="0" w:color="auto"/>
            <w:right w:val="none" w:sz="0" w:space="0" w:color="auto"/>
          </w:divBdr>
        </w:div>
        <w:div w:id="1026904256">
          <w:marLeft w:val="0"/>
          <w:marRight w:val="0"/>
          <w:marTop w:val="0"/>
          <w:marBottom w:val="0"/>
          <w:divBdr>
            <w:top w:val="none" w:sz="0" w:space="0" w:color="auto"/>
            <w:left w:val="none" w:sz="0" w:space="0" w:color="auto"/>
            <w:bottom w:val="none" w:sz="0" w:space="0" w:color="auto"/>
            <w:right w:val="none" w:sz="0" w:space="0" w:color="auto"/>
          </w:divBdr>
        </w:div>
        <w:div w:id="1026904258">
          <w:marLeft w:val="0"/>
          <w:marRight w:val="0"/>
          <w:marTop w:val="0"/>
          <w:marBottom w:val="0"/>
          <w:divBdr>
            <w:top w:val="none" w:sz="0" w:space="0" w:color="auto"/>
            <w:left w:val="none" w:sz="0" w:space="0" w:color="auto"/>
            <w:bottom w:val="none" w:sz="0" w:space="0" w:color="auto"/>
            <w:right w:val="none" w:sz="0" w:space="0" w:color="auto"/>
          </w:divBdr>
        </w:div>
        <w:div w:id="1026904259">
          <w:marLeft w:val="0"/>
          <w:marRight w:val="0"/>
          <w:marTop w:val="0"/>
          <w:marBottom w:val="0"/>
          <w:divBdr>
            <w:top w:val="none" w:sz="0" w:space="0" w:color="auto"/>
            <w:left w:val="none" w:sz="0" w:space="0" w:color="auto"/>
            <w:bottom w:val="none" w:sz="0" w:space="0" w:color="auto"/>
            <w:right w:val="none" w:sz="0" w:space="0" w:color="auto"/>
          </w:divBdr>
        </w:div>
        <w:div w:id="1026904261">
          <w:marLeft w:val="0"/>
          <w:marRight w:val="0"/>
          <w:marTop w:val="0"/>
          <w:marBottom w:val="0"/>
          <w:divBdr>
            <w:top w:val="none" w:sz="0" w:space="0" w:color="auto"/>
            <w:left w:val="none" w:sz="0" w:space="0" w:color="auto"/>
            <w:bottom w:val="none" w:sz="0" w:space="0" w:color="auto"/>
            <w:right w:val="none" w:sz="0" w:space="0" w:color="auto"/>
          </w:divBdr>
        </w:div>
        <w:div w:id="1026904264">
          <w:marLeft w:val="0"/>
          <w:marRight w:val="0"/>
          <w:marTop w:val="0"/>
          <w:marBottom w:val="0"/>
          <w:divBdr>
            <w:top w:val="none" w:sz="0" w:space="0" w:color="auto"/>
            <w:left w:val="none" w:sz="0" w:space="0" w:color="auto"/>
            <w:bottom w:val="none" w:sz="0" w:space="0" w:color="auto"/>
            <w:right w:val="none" w:sz="0" w:space="0" w:color="auto"/>
          </w:divBdr>
        </w:div>
        <w:div w:id="1026904265">
          <w:marLeft w:val="0"/>
          <w:marRight w:val="0"/>
          <w:marTop w:val="0"/>
          <w:marBottom w:val="0"/>
          <w:divBdr>
            <w:top w:val="none" w:sz="0" w:space="0" w:color="auto"/>
            <w:left w:val="none" w:sz="0" w:space="0" w:color="auto"/>
            <w:bottom w:val="none" w:sz="0" w:space="0" w:color="auto"/>
            <w:right w:val="none" w:sz="0" w:space="0" w:color="auto"/>
          </w:divBdr>
        </w:div>
        <w:div w:id="1026904266">
          <w:marLeft w:val="0"/>
          <w:marRight w:val="0"/>
          <w:marTop w:val="0"/>
          <w:marBottom w:val="0"/>
          <w:divBdr>
            <w:top w:val="none" w:sz="0" w:space="0" w:color="auto"/>
            <w:left w:val="none" w:sz="0" w:space="0" w:color="auto"/>
            <w:bottom w:val="none" w:sz="0" w:space="0" w:color="auto"/>
            <w:right w:val="none" w:sz="0" w:space="0" w:color="auto"/>
          </w:divBdr>
        </w:div>
        <w:div w:id="1026904267">
          <w:marLeft w:val="0"/>
          <w:marRight w:val="0"/>
          <w:marTop w:val="0"/>
          <w:marBottom w:val="0"/>
          <w:divBdr>
            <w:top w:val="none" w:sz="0" w:space="0" w:color="auto"/>
            <w:left w:val="none" w:sz="0" w:space="0" w:color="auto"/>
            <w:bottom w:val="none" w:sz="0" w:space="0" w:color="auto"/>
            <w:right w:val="none" w:sz="0" w:space="0" w:color="auto"/>
          </w:divBdr>
        </w:div>
        <w:div w:id="1026904268">
          <w:marLeft w:val="0"/>
          <w:marRight w:val="0"/>
          <w:marTop w:val="0"/>
          <w:marBottom w:val="0"/>
          <w:divBdr>
            <w:top w:val="none" w:sz="0" w:space="0" w:color="auto"/>
            <w:left w:val="none" w:sz="0" w:space="0" w:color="auto"/>
            <w:bottom w:val="none" w:sz="0" w:space="0" w:color="auto"/>
            <w:right w:val="none" w:sz="0" w:space="0" w:color="auto"/>
          </w:divBdr>
        </w:div>
        <w:div w:id="1026904269">
          <w:marLeft w:val="0"/>
          <w:marRight w:val="0"/>
          <w:marTop w:val="0"/>
          <w:marBottom w:val="0"/>
          <w:divBdr>
            <w:top w:val="none" w:sz="0" w:space="0" w:color="auto"/>
            <w:left w:val="none" w:sz="0" w:space="0" w:color="auto"/>
            <w:bottom w:val="none" w:sz="0" w:space="0" w:color="auto"/>
            <w:right w:val="none" w:sz="0" w:space="0" w:color="auto"/>
          </w:divBdr>
        </w:div>
        <w:div w:id="1026904270">
          <w:marLeft w:val="0"/>
          <w:marRight w:val="0"/>
          <w:marTop w:val="0"/>
          <w:marBottom w:val="0"/>
          <w:divBdr>
            <w:top w:val="none" w:sz="0" w:space="0" w:color="auto"/>
            <w:left w:val="none" w:sz="0" w:space="0" w:color="auto"/>
            <w:bottom w:val="none" w:sz="0" w:space="0" w:color="auto"/>
            <w:right w:val="none" w:sz="0" w:space="0" w:color="auto"/>
          </w:divBdr>
        </w:div>
        <w:div w:id="1026904271">
          <w:marLeft w:val="0"/>
          <w:marRight w:val="0"/>
          <w:marTop w:val="0"/>
          <w:marBottom w:val="0"/>
          <w:divBdr>
            <w:top w:val="none" w:sz="0" w:space="0" w:color="auto"/>
            <w:left w:val="none" w:sz="0" w:space="0" w:color="auto"/>
            <w:bottom w:val="none" w:sz="0" w:space="0" w:color="auto"/>
            <w:right w:val="none" w:sz="0" w:space="0" w:color="auto"/>
          </w:divBdr>
        </w:div>
        <w:div w:id="1026904272">
          <w:marLeft w:val="0"/>
          <w:marRight w:val="0"/>
          <w:marTop w:val="0"/>
          <w:marBottom w:val="0"/>
          <w:divBdr>
            <w:top w:val="none" w:sz="0" w:space="0" w:color="auto"/>
            <w:left w:val="none" w:sz="0" w:space="0" w:color="auto"/>
            <w:bottom w:val="none" w:sz="0" w:space="0" w:color="auto"/>
            <w:right w:val="none" w:sz="0" w:space="0" w:color="auto"/>
          </w:divBdr>
        </w:div>
        <w:div w:id="1026904273">
          <w:marLeft w:val="0"/>
          <w:marRight w:val="0"/>
          <w:marTop w:val="0"/>
          <w:marBottom w:val="0"/>
          <w:divBdr>
            <w:top w:val="none" w:sz="0" w:space="0" w:color="auto"/>
            <w:left w:val="none" w:sz="0" w:space="0" w:color="auto"/>
            <w:bottom w:val="none" w:sz="0" w:space="0" w:color="auto"/>
            <w:right w:val="none" w:sz="0" w:space="0" w:color="auto"/>
          </w:divBdr>
        </w:div>
        <w:div w:id="1026904274">
          <w:marLeft w:val="0"/>
          <w:marRight w:val="0"/>
          <w:marTop w:val="0"/>
          <w:marBottom w:val="0"/>
          <w:divBdr>
            <w:top w:val="none" w:sz="0" w:space="0" w:color="auto"/>
            <w:left w:val="none" w:sz="0" w:space="0" w:color="auto"/>
            <w:bottom w:val="none" w:sz="0" w:space="0" w:color="auto"/>
            <w:right w:val="none" w:sz="0" w:space="0" w:color="auto"/>
          </w:divBdr>
        </w:div>
        <w:div w:id="1026904275">
          <w:marLeft w:val="0"/>
          <w:marRight w:val="0"/>
          <w:marTop w:val="0"/>
          <w:marBottom w:val="0"/>
          <w:divBdr>
            <w:top w:val="none" w:sz="0" w:space="0" w:color="auto"/>
            <w:left w:val="none" w:sz="0" w:space="0" w:color="auto"/>
            <w:bottom w:val="none" w:sz="0" w:space="0" w:color="auto"/>
            <w:right w:val="none" w:sz="0" w:space="0" w:color="auto"/>
          </w:divBdr>
        </w:div>
        <w:div w:id="1026904278">
          <w:marLeft w:val="0"/>
          <w:marRight w:val="0"/>
          <w:marTop w:val="0"/>
          <w:marBottom w:val="0"/>
          <w:divBdr>
            <w:top w:val="none" w:sz="0" w:space="0" w:color="auto"/>
            <w:left w:val="none" w:sz="0" w:space="0" w:color="auto"/>
            <w:bottom w:val="none" w:sz="0" w:space="0" w:color="auto"/>
            <w:right w:val="none" w:sz="0" w:space="0" w:color="auto"/>
          </w:divBdr>
        </w:div>
        <w:div w:id="1026904279">
          <w:marLeft w:val="0"/>
          <w:marRight w:val="0"/>
          <w:marTop w:val="0"/>
          <w:marBottom w:val="0"/>
          <w:divBdr>
            <w:top w:val="none" w:sz="0" w:space="0" w:color="auto"/>
            <w:left w:val="none" w:sz="0" w:space="0" w:color="auto"/>
            <w:bottom w:val="none" w:sz="0" w:space="0" w:color="auto"/>
            <w:right w:val="none" w:sz="0" w:space="0" w:color="auto"/>
          </w:divBdr>
        </w:div>
        <w:div w:id="1026904280">
          <w:marLeft w:val="0"/>
          <w:marRight w:val="0"/>
          <w:marTop w:val="0"/>
          <w:marBottom w:val="0"/>
          <w:divBdr>
            <w:top w:val="none" w:sz="0" w:space="0" w:color="auto"/>
            <w:left w:val="none" w:sz="0" w:space="0" w:color="auto"/>
            <w:bottom w:val="none" w:sz="0" w:space="0" w:color="auto"/>
            <w:right w:val="none" w:sz="0" w:space="0" w:color="auto"/>
          </w:divBdr>
        </w:div>
        <w:div w:id="1026904282">
          <w:marLeft w:val="0"/>
          <w:marRight w:val="0"/>
          <w:marTop w:val="0"/>
          <w:marBottom w:val="0"/>
          <w:divBdr>
            <w:top w:val="none" w:sz="0" w:space="0" w:color="auto"/>
            <w:left w:val="none" w:sz="0" w:space="0" w:color="auto"/>
            <w:bottom w:val="none" w:sz="0" w:space="0" w:color="auto"/>
            <w:right w:val="none" w:sz="0" w:space="0" w:color="auto"/>
          </w:divBdr>
        </w:div>
        <w:div w:id="1026904283">
          <w:marLeft w:val="0"/>
          <w:marRight w:val="0"/>
          <w:marTop w:val="0"/>
          <w:marBottom w:val="0"/>
          <w:divBdr>
            <w:top w:val="none" w:sz="0" w:space="0" w:color="auto"/>
            <w:left w:val="none" w:sz="0" w:space="0" w:color="auto"/>
            <w:bottom w:val="none" w:sz="0" w:space="0" w:color="auto"/>
            <w:right w:val="none" w:sz="0" w:space="0" w:color="auto"/>
          </w:divBdr>
        </w:div>
        <w:div w:id="1026904285">
          <w:marLeft w:val="0"/>
          <w:marRight w:val="0"/>
          <w:marTop w:val="0"/>
          <w:marBottom w:val="0"/>
          <w:divBdr>
            <w:top w:val="none" w:sz="0" w:space="0" w:color="auto"/>
            <w:left w:val="none" w:sz="0" w:space="0" w:color="auto"/>
            <w:bottom w:val="none" w:sz="0" w:space="0" w:color="auto"/>
            <w:right w:val="none" w:sz="0" w:space="0" w:color="auto"/>
          </w:divBdr>
        </w:div>
        <w:div w:id="1026904287">
          <w:marLeft w:val="0"/>
          <w:marRight w:val="0"/>
          <w:marTop w:val="0"/>
          <w:marBottom w:val="0"/>
          <w:divBdr>
            <w:top w:val="none" w:sz="0" w:space="0" w:color="auto"/>
            <w:left w:val="none" w:sz="0" w:space="0" w:color="auto"/>
            <w:bottom w:val="none" w:sz="0" w:space="0" w:color="auto"/>
            <w:right w:val="none" w:sz="0" w:space="0" w:color="auto"/>
          </w:divBdr>
        </w:div>
        <w:div w:id="1026904288">
          <w:marLeft w:val="0"/>
          <w:marRight w:val="0"/>
          <w:marTop w:val="0"/>
          <w:marBottom w:val="0"/>
          <w:divBdr>
            <w:top w:val="none" w:sz="0" w:space="0" w:color="auto"/>
            <w:left w:val="none" w:sz="0" w:space="0" w:color="auto"/>
            <w:bottom w:val="none" w:sz="0" w:space="0" w:color="auto"/>
            <w:right w:val="none" w:sz="0" w:space="0" w:color="auto"/>
          </w:divBdr>
        </w:div>
        <w:div w:id="1026904290">
          <w:marLeft w:val="0"/>
          <w:marRight w:val="0"/>
          <w:marTop w:val="0"/>
          <w:marBottom w:val="0"/>
          <w:divBdr>
            <w:top w:val="none" w:sz="0" w:space="0" w:color="auto"/>
            <w:left w:val="none" w:sz="0" w:space="0" w:color="auto"/>
            <w:bottom w:val="none" w:sz="0" w:space="0" w:color="auto"/>
            <w:right w:val="none" w:sz="0" w:space="0" w:color="auto"/>
          </w:divBdr>
        </w:div>
        <w:div w:id="1026904291">
          <w:marLeft w:val="0"/>
          <w:marRight w:val="0"/>
          <w:marTop w:val="0"/>
          <w:marBottom w:val="0"/>
          <w:divBdr>
            <w:top w:val="none" w:sz="0" w:space="0" w:color="auto"/>
            <w:left w:val="none" w:sz="0" w:space="0" w:color="auto"/>
            <w:bottom w:val="none" w:sz="0" w:space="0" w:color="auto"/>
            <w:right w:val="none" w:sz="0" w:space="0" w:color="auto"/>
          </w:divBdr>
        </w:div>
        <w:div w:id="1026904292">
          <w:marLeft w:val="0"/>
          <w:marRight w:val="0"/>
          <w:marTop w:val="0"/>
          <w:marBottom w:val="0"/>
          <w:divBdr>
            <w:top w:val="none" w:sz="0" w:space="0" w:color="auto"/>
            <w:left w:val="none" w:sz="0" w:space="0" w:color="auto"/>
            <w:bottom w:val="none" w:sz="0" w:space="0" w:color="auto"/>
            <w:right w:val="none" w:sz="0" w:space="0" w:color="auto"/>
          </w:divBdr>
        </w:div>
        <w:div w:id="1026904295">
          <w:marLeft w:val="0"/>
          <w:marRight w:val="0"/>
          <w:marTop w:val="0"/>
          <w:marBottom w:val="0"/>
          <w:divBdr>
            <w:top w:val="none" w:sz="0" w:space="0" w:color="auto"/>
            <w:left w:val="none" w:sz="0" w:space="0" w:color="auto"/>
            <w:bottom w:val="none" w:sz="0" w:space="0" w:color="auto"/>
            <w:right w:val="none" w:sz="0" w:space="0" w:color="auto"/>
          </w:divBdr>
        </w:div>
        <w:div w:id="1026904320">
          <w:marLeft w:val="0"/>
          <w:marRight w:val="0"/>
          <w:marTop w:val="0"/>
          <w:marBottom w:val="0"/>
          <w:divBdr>
            <w:top w:val="none" w:sz="0" w:space="0" w:color="auto"/>
            <w:left w:val="none" w:sz="0" w:space="0" w:color="auto"/>
            <w:bottom w:val="none" w:sz="0" w:space="0" w:color="auto"/>
            <w:right w:val="none" w:sz="0" w:space="0" w:color="auto"/>
          </w:divBdr>
        </w:div>
        <w:div w:id="1026904324">
          <w:marLeft w:val="0"/>
          <w:marRight w:val="0"/>
          <w:marTop w:val="0"/>
          <w:marBottom w:val="0"/>
          <w:divBdr>
            <w:top w:val="none" w:sz="0" w:space="0" w:color="auto"/>
            <w:left w:val="none" w:sz="0" w:space="0" w:color="auto"/>
            <w:bottom w:val="none" w:sz="0" w:space="0" w:color="auto"/>
            <w:right w:val="none" w:sz="0" w:space="0" w:color="auto"/>
          </w:divBdr>
        </w:div>
        <w:div w:id="1026904325">
          <w:marLeft w:val="0"/>
          <w:marRight w:val="0"/>
          <w:marTop w:val="0"/>
          <w:marBottom w:val="0"/>
          <w:divBdr>
            <w:top w:val="none" w:sz="0" w:space="0" w:color="auto"/>
            <w:left w:val="none" w:sz="0" w:space="0" w:color="auto"/>
            <w:bottom w:val="none" w:sz="0" w:space="0" w:color="auto"/>
            <w:right w:val="none" w:sz="0" w:space="0" w:color="auto"/>
          </w:divBdr>
        </w:div>
        <w:div w:id="1026904326">
          <w:marLeft w:val="0"/>
          <w:marRight w:val="0"/>
          <w:marTop w:val="0"/>
          <w:marBottom w:val="0"/>
          <w:divBdr>
            <w:top w:val="none" w:sz="0" w:space="0" w:color="auto"/>
            <w:left w:val="none" w:sz="0" w:space="0" w:color="auto"/>
            <w:bottom w:val="none" w:sz="0" w:space="0" w:color="auto"/>
            <w:right w:val="none" w:sz="0" w:space="0" w:color="auto"/>
          </w:divBdr>
        </w:div>
        <w:div w:id="1026904328">
          <w:marLeft w:val="0"/>
          <w:marRight w:val="0"/>
          <w:marTop w:val="0"/>
          <w:marBottom w:val="0"/>
          <w:divBdr>
            <w:top w:val="none" w:sz="0" w:space="0" w:color="auto"/>
            <w:left w:val="none" w:sz="0" w:space="0" w:color="auto"/>
            <w:bottom w:val="none" w:sz="0" w:space="0" w:color="auto"/>
            <w:right w:val="none" w:sz="0" w:space="0" w:color="auto"/>
          </w:divBdr>
        </w:div>
        <w:div w:id="1026904329">
          <w:marLeft w:val="0"/>
          <w:marRight w:val="0"/>
          <w:marTop w:val="0"/>
          <w:marBottom w:val="0"/>
          <w:divBdr>
            <w:top w:val="none" w:sz="0" w:space="0" w:color="auto"/>
            <w:left w:val="none" w:sz="0" w:space="0" w:color="auto"/>
            <w:bottom w:val="none" w:sz="0" w:space="0" w:color="auto"/>
            <w:right w:val="none" w:sz="0" w:space="0" w:color="auto"/>
          </w:divBdr>
        </w:div>
        <w:div w:id="1026904330">
          <w:marLeft w:val="0"/>
          <w:marRight w:val="0"/>
          <w:marTop w:val="0"/>
          <w:marBottom w:val="0"/>
          <w:divBdr>
            <w:top w:val="none" w:sz="0" w:space="0" w:color="auto"/>
            <w:left w:val="none" w:sz="0" w:space="0" w:color="auto"/>
            <w:bottom w:val="none" w:sz="0" w:space="0" w:color="auto"/>
            <w:right w:val="none" w:sz="0" w:space="0" w:color="auto"/>
          </w:divBdr>
        </w:div>
        <w:div w:id="1026904331">
          <w:marLeft w:val="0"/>
          <w:marRight w:val="0"/>
          <w:marTop w:val="0"/>
          <w:marBottom w:val="0"/>
          <w:divBdr>
            <w:top w:val="none" w:sz="0" w:space="0" w:color="auto"/>
            <w:left w:val="none" w:sz="0" w:space="0" w:color="auto"/>
            <w:bottom w:val="none" w:sz="0" w:space="0" w:color="auto"/>
            <w:right w:val="none" w:sz="0" w:space="0" w:color="auto"/>
          </w:divBdr>
        </w:div>
        <w:div w:id="1026904332">
          <w:marLeft w:val="0"/>
          <w:marRight w:val="0"/>
          <w:marTop w:val="0"/>
          <w:marBottom w:val="0"/>
          <w:divBdr>
            <w:top w:val="none" w:sz="0" w:space="0" w:color="auto"/>
            <w:left w:val="none" w:sz="0" w:space="0" w:color="auto"/>
            <w:bottom w:val="none" w:sz="0" w:space="0" w:color="auto"/>
            <w:right w:val="none" w:sz="0" w:space="0" w:color="auto"/>
          </w:divBdr>
        </w:div>
        <w:div w:id="1026904333">
          <w:marLeft w:val="0"/>
          <w:marRight w:val="0"/>
          <w:marTop w:val="0"/>
          <w:marBottom w:val="0"/>
          <w:divBdr>
            <w:top w:val="none" w:sz="0" w:space="0" w:color="auto"/>
            <w:left w:val="none" w:sz="0" w:space="0" w:color="auto"/>
            <w:bottom w:val="none" w:sz="0" w:space="0" w:color="auto"/>
            <w:right w:val="none" w:sz="0" w:space="0" w:color="auto"/>
          </w:divBdr>
        </w:div>
        <w:div w:id="1026904334">
          <w:marLeft w:val="0"/>
          <w:marRight w:val="0"/>
          <w:marTop w:val="0"/>
          <w:marBottom w:val="0"/>
          <w:divBdr>
            <w:top w:val="none" w:sz="0" w:space="0" w:color="auto"/>
            <w:left w:val="none" w:sz="0" w:space="0" w:color="auto"/>
            <w:bottom w:val="none" w:sz="0" w:space="0" w:color="auto"/>
            <w:right w:val="none" w:sz="0" w:space="0" w:color="auto"/>
          </w:divBdr>
        </w:div>
        <w:div w:id="1026904335">
          <w:marLeft w:val="0"/>
          <w:marRight w:val="0"/>
          <w:marTop w:val="0"/>
          <w:marBottom w:val="0"/>
          <w:divBdr>
            <w:top w:val="none" w:sz="0" w:space="0" w:color="auto"/>
            <w:left w:val="none" w:sz="0" w:space="0" w:color="auto"/>
            <w:bottom w:val="none" w:sz="0" w:space="0" w:color="auto"/>
            <w:right w:val="none" w:sz="0" w:space="0" w:color="auto"/>
          </w:divBdr>
        </w:div>
        <w:div w:id="1026904336">
          <w:marLeft w:val="0"/>
          <w:marRight w:val="0"/>
          <w:marTop w:val="0"/>
          <w:marBottom w:val="0"/>
          <w:divBdr>
            <w:top w:val="none" w:sz="0" w:space="0" w:color="auto"/>
            <w:left w:val="none" w:sz="0" w:space="0" w:color="auto"/>
            <w:bottom w:val="none" w:sz="0" w:space="0" w:color="auto"/>
            <w:right w:val="none" w:sz="0" w:space="0" w:color="auto"/>
          </w:divBdr>
        </w:div>
        <w:div w:id="1026904337">
          <w:marLeft w:val="0"/>
          <w:marRight w:val="0"/>
          <w:marTop w:val="0"/>
          <w:marBottom w:val="0"/>
          <w:divBdr>
            <w:top w:val="none" w:sz="0" w:space="0" w:color="auto"/>
            <w:left w:val="none" w:sz="0" w:space="0" w:color="auto"/>
            <w:bottom w:val="none" w:sz="0" w:space="0" w:color="auto"/>
            <w:right w:val="none" w:sz="0" w:space="0" w:color="auto"/>
          </w:divBdr>
        </w:div>
        <w:div w:id="1026904340">
          <w:marLeft w:val="0"/>
          <w:marRight w:val="0"/>
          <w:marTop w:val="0"/>
          <w:marBottom w:val="0"/>
          <w:divBdr>
            <w:top w:val="none" w:sz="0" w:space="0" w:color="auto"/>
            <w:left w:val="none" w:sz="0" w:space="0" w:color="auto"/>
            <w:bottom w:val="none" w:sz="0" w:space="0" w:color="auto"/>
            <w:right w:val="none" w:sz="0" w:space="0" w:color="auto"/>
          </w:divBdr>
        </w:div>
        <w:div w:id="1026904342">
          <w:marLeft w:val="0"/>
          <w:marRight w:val="0"/>
          <w:marTop w:val="0"/>
          <w:marBottom w:val="0"/>
          <w:divBdr>
            <w:top w:val="none" w:sz="0" w:space="0" w:color="auto"/>
            <w:left w:val="none" w:sz="0" w:space="0" w:color="auto"/>
            <w:bottom w:val="none" w:sz="0" w:space="0" w:color="auto"/>
            <w:right w:val="none" w:sz="0" w:space="0" w:color="auto"/>
          </w:divBdr>
        </w:div>
        <w:div w:id="1026904343">
          <w:marLeft w:val="0"/>
          <w:marRight w:val="0"/>
          <w:marTop w:val="0"/>
          <w:marBottom w:val="0"/>
          <w:divBdr>
            <w:top w:val="none" w:sz="0" w:space="0" w:color="auto"/>
            <w:left w:val="none" w:sz="0" w:space="0" w:color="auto"/>
            <w:bottom w:val="none" w:sz="0" w:space="0" w:color="auto"/>
            <w:right w:val="none" w:sz="0" w:space="0" w:color="auto"/>
          </w:divBdr>
        </w:div>
        <w:div w:id="1026904344">
          <w:marLeft w:val="0"/>
          <w:marRight w:val="0"/>
          <w:marTop w:val="0"/>
          <w:marBottom w:val="0"/>
          <w:divBdr>
            <w:top w:val="none" w:sz="0" w:space="0" w:color="auto"/>
            <w:left w:val="none" w:sz="0" w:space="0" w:color="auto"/>
            <w:bottom w:val="none" w:sz="0" w:space="0" w:color="auto"/>
            <w:right w:val="none" w:sz="0" w:space="0" w:color="auto"/>
          </w:divBdr>
        </w:div>
        <w:div w:id="1026904345">
          <w:marLeft w:val="0"/>
          <w:marRight w:val="0"/>
          <w:marTop w:val="0"/>
          <w:marBottom w:val="0"/>
          <w:divBdr>
            <w:top w:val="none" w:sz="0" w:space="0" w:color="auto"/>
            <w:left w:val="none" w:sz="0" w:space="0" w:color="auto"/>
            <w:bottom w:val="none" w:sz="0" w:space="0" w:color="auto"/>
            <w:right w:val="none" w:sz="0" w:space="0" w:color="auto"/>
          </w:divBdr>
        </w:div>
        <w:div w:id="1026904346">
          <w:marLeft w:val="0"/>
          <w:marRight w:val="0"/>
          <w:marTop w:val="0"/>
          <w:marBottom w:val="0"/>
          <w:divBdr>
            <w:top w:val="none" w:sz="0" w:space="0" w:color="auto"/>
            <w:left w:val="none" w:sz="0" w:space="0" w:color="auto"/>
            <w:bottom w:val="none" w:sz="0" w:space="0" w:color="auto"/>
            <w:right w:val="none" w:sz="0" w:space="0" w:color="auto"/>
          </w:divBdr>
        </w:div>
        <w:div w:id="1026904348">
          <w:marLeft w:val="0"/>
          <w:marRight w:val="0"/>
          <w:marTop w:val="0"/>
          <w:marBottom w:val="0"/>
          <w:divBdr>
            <w:top w:val="none" w:sz="0" w:space="0" w:color="auto"/>
            <w:left w:val="none" w:sz="0" w:space="0" w:color="auto"/>
            <w:bottom w:val="none" w:sz="0" w:space="0" w:color="auto"/>
            <w:right w:val="none" w:sz="0" w:space="0" w:color="auto"/>
          </w:divBdr>
        </w:div>
        <w:div w:id="1026904349">
          <w:marLeft w:val="0"/>
          <w:marRight w:val="0"/>
          <w:marTop w:val="0"/>
          <w:marBottom w:val="0"/>
          <w:divBdr>
            <w:top w:val="none" w:sz="0" w:space="0" w:color="auto"/>
            <w:left w:val="none" w:sz="0" w:space="0" w:color="auto"/>
            <w:bottom w:val="none" w:sz="0" w:space="0" w:color="auto"/>
            <w:right w:val="none" w:sz="0" w:space="0" w:color="auto"/>
          </w:divBdr>
        </w:div>
        <w:div w:id="1026904350">
          <w:marLeft w:val="0"/>
          <w:marRight w:val="0"/>
          <w:marTop w:val="0"/>
          <w:marBottom w:val="0"/>
          <w:divBdr>
            <w:top w:val="none" w:sz="0" w:space="0" w:color="auto"/>
            <w:left w:val="none" w:sz="0" w:space="0" w:color="auto"/>
            <w:bottom w:val="none" w:sz="0" w:space="0" w:color="auto"/>
            <w:right w:val="none" w:sz="0" w:space="0" w:color="auto"/>
          </w:divBdr>
        </w:div>
        <w:div w:id="1026904351">
          <w:marLeft w:val="0"/>
          <w:marRight w:val="0"/>
          <w:marTop w:val="0"/>
          <w:marBottom w:val="0"/>
          <w:divBdr>
            <w:top w:val="none" w:sz="0" w:space="0" w:color="auto"/>
            <w:left w:val="none" w:sz="0" w:space="0" w:color="auto"/>
            <w:bottom w:val="none" w:sz="0" w:space="0" w:color="auto"/>
            <w:right w:val="none" w:sz="0" w:space="0" w:color="auto"/>
          </w:divBdr>
        </w:div>
        <w:div w:id="1026904354">
          <w:marLeft w:val="0"/>
          <w:marRight w:val="0"/>
          <w:marTop w:val="0"/>
          <w:marBottom w:val="0"/>
          <w:divBdr>
            <w:top w:val="none" w:sz="0" w:space="0" w:color="auto"/>
            <w:left w:val="none" w:sz="0" w:space="0" w:color="auto"/>
            <w:bottom w:val="none" w:sz="0" w:space="0" w:color="auto"/>
            <w:right w:val="none" w:sz="0" w:space="0" w:color="auto"/>
          </w:divBdr>
        </w:div>
        <w:div w:id="1026904355">
          <w:marLeft w:val="0"/>
          <w:marRight w:val="0"/>
          <w:marTop w:val="0"/>
          <w:marBottom w:val="0"/>
          <w:divBdr>
            <w:top w:val="none" w:sz="0" w:space="0" w:color="auto"/>
            <w:left w:val="none" w:sz="0" w:space="0" w:color="auto"/>
            <w:bottom w:val="none" w:sz="0" w:space="0" w:color="auto"/>
            <w:right w:val="none" w:sz="0" w:space="0" w:color="auto"/>
          </w:divBdr>
        </w:div>
        <w:div w:id="1026904357">
          <w:marLeft w:val="0"/>
          <w:marRight w:val="0"/>
          <w:marTop w:val="0"/>
          <w:marBottom w:val="0"/>
          <w:divBdr>
            <w:top w:val="none" w:sz="0" w:space="0" w:color="auto"/>
            <w:left w:val="none" w:sz="0" w:space="0" w:color="auto"/>
            <w:bottom w:val="none" w:sz="0" w:space="0" w:color="auto"/>
            <w:right w:val="none" w:sz="0" w:space="0" w:color="auto"/>
          </w:divBdr>
        </w:div>
        <w:div w:id="1026904359">
          <w:marLeft w:val="0"/>
          <w:marRight w:val="0"/>
          <w:marTop w:val="0"/>
          <w:marBottom w:val="0"/>
          <w:divBdr>
            <w:top w:val="none" w:sz="0" w:space="0" w:color="auto"/>
            <w:left w:val="none" w:sz="0" w:space="0" w:color="auto"/>
            <w:bottom w:val="none" w:sz="0" w:space="0" w:color="auto"/>
            <w:right w:val="none" w:sz="0" w:space="0" w:color="auto"/>
          </w:divBdr>
        </w:div>
        <w:div w:id="1026904360">
          <w:marLeft w:val="0"/>
          <w:marRight w:val="0"/>
          <w:marTop w:val="0"/>
          <w:marBottom w:val="0"/>
          <w:divBdr>
            <w:top w:val="none" w:sz="0" w:space="0" w:color="auto"/>
            <w:left w:val="none" w:sz="0" w:space="0" w:color="auto"/>
            <w:bottom w:val="none" w:sz="0" w:space="0" w:color="auto"/>
            <w:right w:val="none" w:sz="0" w:space="0" w:color="auto"/>
          </w:divBdr>
        </w:div>
        <w:div w:id="1026904361">
          <w:marLeft w:val="0"/>
          <w:marRight w:val="0"/>
          <w:marTop w:val="0"/>
          <w:marBottom w:val="0"/>
          <w:divBdr>
            <w:top w:val="none" w:sz="0" w:space="0" w:color="auto"/>
            <w:left w:val="none" w:sz="0" w:space="0" w:color="auto"/>
            <w:bottom w:val="none" w:sz="0" w:space="0" w:color="auto"/>
            <w:right w:val="none" w:sz="0" w:space="0" w:color="auto"/>
          </w:divBdr>
        </w:div>
        <w:div w:id="1026904362">
          <w:marLeft w:val="0"/>
          <w:marRight w:val="0"/>
          <w:marTop w:val="0"/>
          <w:marBottom w:val="0"/>
          <w:divBdr>
            <w:top w:val="none" w:sz="0" w:space="0" w:color="auto"/>
            <w:left w:val="none" w:sz="0" w:space="0" w:color="auto"/>
            <w:bottom w:val="none" w:sz="0" w:space="0" w:color="auto"/>
            <w:right w:val="none" w:sz="0" w:space="0" w:color="auto"/>
          </w:divBdr>
        </w:div>
        <w:div w:id="1026904363">
          <w:marLeft w:val="0"/>
          <w:marRight w:val="0"/>
          <w:marTop w:val="0"/>
          <w:marBottom w:val="0"/>
          <w:divBdr>
            <w:top w:val="none" w:sz="0" w:space="0" w:color="auto"/>
            <w:left w:val="none" w:sz="0" w:space="0" w:color="auto"/>
            <w:bottom w:val="none" w:sz="0" w:space="0" w:color="auto"/>
            <w:right w:val="none" w:sz="0" w:space="0" w:color="auto"/>
          </w:divBdr>
        </w:div>
        <w:div w:id="1026904364">
          <w:marLeft w:val="0"/>
          <w:marRight w:val="0"/>
          <w:marTop w:val="0"/>
          <w:marBottom w:val="0"/>
          <w:divBdr>
            <w:top w:val="none" w:sz="0" w:space="0" w:color="auto"/>
            <w:left w:val="none" w:sz="0" w:space="0" w:color="auto"/>
            <w:bottom w:val="none" w:sz="0" w:space="0" w:color="auto"/>
            <w:right w:val="none" w:sz="0" w:space="0" w:color="auto"/>
          </w:divBdr>
        </w:div>
        <w:div w:id="1026904365">
          <w:marLeft w:val="0"/>
          <w:marRight w:val="0"/>
          <w:marTop w:val="0"/>
          <w:marBottom w:val="0"/>
          <w:divBdr>
            <w:top w:val="none" w:sz="0" w:space="0" w:color="auto"/>
            <w:left w:val="none" w:sz="0" w:space="0" w:color="auto"/>
            <w:bottom w:val="none" w:sz="0" w:space="0" w:color="auto"/>
            <w:right w:val="none" w:sz="0" w:space="0" w:color="auto"/>
          </w:divBdr>
        </w:div>
        <w:div w:id="1026904367">
          <w:marLeft w:val="0"/>
          <w:marRight w:val="0"/>
          <w:marTop w:val="0"/>
          <w:marBottom w:val="0"/>
          <w:divBdr>
            <w:top w:val="none" w:sz="0" w:space="0" w:color="auto"/>
            <w:left w:val="none" w:sz="0" w:space="0" w:color="auto"/>
            <w:bottom w:val="none" w:sz="0" w:space="0" w:color="auto"/>
            <w:right w:val="none" w:sz="0" w:space="0" w:color="auto"/>
          </w:divBdr>
        </w:div>
        <w:div w:id="1026904368">
          <w:marLeft w:val="0"/>
          <w:marRight w:val="0"/>
          <w:marTop w:val="0"/>
          <w:marBottom w:val="0"/>
          <w:divBdr>
            <w:top w:val="none" w:sz="0" w:space="0" w:color="auto"/>
            <w:left w:val="none" w:sz="0" w:space="0" w:color="auto"/>
            <w:bottom w:val="none" w:sz="0" w:space="0" w:color="auto"/>
            <w:right w:val="none" w:sz="0" w:space="0" w:color="auto"/>
          </w:divBdr>
        </w:div>
        <w:div w:id="1026904369">
          <w:marLeft w:val="0"/>
          <w:marRight w:val="0"/>
          <w:marTop w:val="0"/>
          <w:marBottom w:val="0"/>
          <w:divBdr>
            <w:top w:val="none" w:sz="0" w:space="0" w:color="auto"/>
            <w:left w:val="none" w:sz="0" w:space="0" w:color="auto"/>
            <w:bottom w:val="none" w:sz="0" w:space="0" w:color="auto"/>
            <w:right w:val="none" w:sz="0" w:space="0" w:color="auto"/>
          </w:divBdr>
        </w:div>
        <w:div w:id="1026904370">
          <w:marLeft w:val="0"/>
          <w:marRight w:val="0"/>
          <w:marTop w:val="0"/>
          <w:marBottom w:val="0"/>
          <w:divBdr>
            <w:top w:val="none" w:sz="0" w:space="0" w:color="auto"/>
            <w:left w:val="none" w:sz="0" w:space="0" w:color="auto"/>
            <w:bottom w:val="none" w:sz="0" w:space="0" w:color="auto"/>
            <w:right w:val="none" w:sz="0" w:space="0" w:color="auto"/>
          </w:divBdr>
        </w:div>
        <w:div w:id="1026904371">
          <w:marLeft w:val="0"/>
          <w:marRight w:val="0"/>
          <w:marTop w:val="0"/>
          <w:marBottom w:val="0"/>
          <w:divBdr>
            <w:top w:val="none" w:sz="0" w:space="0" w:color="auto"/>
            <w:left w:val="none" w:sz="0" w:space="0" w:color="auto"/>
            <w:bottom w:val="none" w:sz="0" w:space="0" w:color="auto"/>
            <w:right w:val="none" w:sz="0" w:space="0" w:color="auto"/>
          </w:divBdr>
        </w:div>
        <w:div w:id="1026904373">
          <w:marLeft w:val="0"/>
          <w:marRight w:val="0"/>
          <w:marTop w:val="0"/>
          <w:marBottom w:val="0"/>
          <w:divBdr>
            <w:top w:val="none" w:sz="0" w:space="0" w:color="auto"/>
            <w:left w:val="none" w:sz="0" w:space="0" w:color="auto"/>
            <w:bottom w:val="none" w:sz="0" w:space="0" w:color="auto"/>
            <w:right w:val="none" w:sz="0" w:space="0" w:color="auto"/>
          </w:divBdr>
        </w:div>
        <w:div w:id="1026904374">
          <w:marLeft w:val="0"/>
          <w:marRight w:val="0"/>
          <w:marTop w:val="0"/>
          <w:marBottom w:val="0"/>
          <w:divBdr>
            <w:top w:val="none" w:sz="0" w:space="0" w:color="auto"/>
            <w:left w:val="none" w:sz="0" w:space="0" w:color="auto"/>
            <w:bottom w:val="none" w:sz="0" w:space="0" w:color="auto"/>
            <w:right w:val="none" w:sz="0" w:space="0" w:color="auto"/>
          </w:divBdr>
        </w:div>
        <w:div w:id="1026904375">
          <w:marLeft w:val="0"/>
          <w:marRight w:val="0"/>
          <w:marTop w:val="0"/>
          <w:marBottom w:val="0"/>
          <w:divBdr>
            <w:top w:val="none" w:sz="0" w:space="0" w:color="auto"/>
            <w:left w:val="none" w:sz="0" w:space="0" w:color="auto"/>
            <w:bottom w:val="none" w:sz="0" w:space="0" w:color="auto"/>
            <w:right w:val="none" w:sz="0" w:space="0" w:color="auto"/>
          </w:divBdr>
        </w:div>
        <w:div w:id="1026904376">
          <w:marLeft w:val="0"/>
          <w:marRight w:val="0"/>
          <w:marTop w:val="0"/>
          <w:marBottom w:val="0"/>
          <w:divBdr>
            <w:top w:val="none" w:sz="0" w:space="0" w:color="auto"/>
            <w:left w:val="none" w:sz="0" w:space="0" w:color="auto"/>
            <w:bottom w:val="none" w:sz="0" w:space="0" w:color="auto"/>
            <w:right w:val="none" w:sz="0" w:space="0" w:color="auto"/>
          </w:divBdr>
        </w:div>
        <w:div w:id="1026904377">
          <w:marLeft w:val="0"/>
          <w:marRight w:val="0"/>
          <w:marTop w:val="0"/>
          <w:marBottom w:val="0"/>
          <w:divBdr>
            <w:top w:val="none" w:sz="0" w:space="0" w:color="auto"/>
            <w:left w:val="none" w:sz="0" w:space="0" w:color="auto"/>
            <w:bottom w:val="none" w:sz="0" w:space="0" w:color="auto"/>
            <w:right w:val="none" w:sz="0" w:space="0" w:color="auto"/>
          </w:divBdr>
        </w:div>
        <w:div w:id="1026904378">
          <w:marLeft w:val="0"/>
          <w:marRight w:val="0"/>
          <w:marTop w:val="0"/>
          <w:marBottom w:val="0"/>
          <w:divBdr>
            <w:top w:val="none" w:sz="0" w:space="0" w:color="auto"/>
            <w:left w:val="none" w:sz="0" w:space="0" w:color="auto"/>
            <w:bottom w:val="none" w:sz="0" w:space="0" w:color="auto"/>
            <w:right w:val="none" w:sz="0" w:space="0" w:color="auto"/>
          </w:divBdr>
        </w:div>
        <w:div w:id="1026904379">
          <w:marLeft w:val="0"/>
          <w:marRight w:val="0"/>
          <w:marTop w:val="0"/>
          <w:marBottom w:val="0"/>
          <w:divBdr>
            <w:top w:val="none" w:sz="0" w:space="0" w:color="auto"/>
            <w:left w:val="none" w:sz="0" w:space="0" w:color="auto"/>
            <w:bottom w:val="none" w:sz="0" w:space="0" w:color="auto"/>
            <w:right w:val="none" w:sz="0" w:space="0" w:color="auto"/>
          </w:divBdr>
        </w:div>
        <w:div w:id="1026904380">
          <w:marLeft w:val="0"/>
          <w:marRight w:val="0"/>
          <w:marTop w:val="0"/>
          <w:marBottom w:val="0"/>
          <w:divBdr>
            <w:top w:val="none" w:sz="0" w:space="0" w:color="auto"/>
            <w:left w:val="none" w:sz="0" w:space="0" w:color="auto"/>
            <w:bottom w:val="none" w:sz="0" w:space="0" w:color="auto"/>
            <w:right w:val="none" w:sz="0" w:space="0" w:color="auto"/>
          </w:divBdr>
        </w:div>
        <w:div w:id="1026904381">
          <w:marLeft w:val="0"/>
          <w:marRight w:val="0"/>
          <w:marTop w:val="0"/>
          <w:marBottom w:val="0"/>
          <w:divBdr>
            <w:top w:val="none" w:sz="0" w:space="0" w:color="auto"/>
            <w:left w:val="none" w:sz="0" w:space="0" w:color="auto"/>
            <w:bottom w:val="none" w:sz="0" w:space="0" w:color="auto"/>
            <w:right w:val="none" w:sz="0" w:space="0" w:color="auto"/>
          </w:divBdr>
        </w:div>
        <w:div w:id="1026904383">
          <w:marLeft w:val="0"/>
          <w:marRight w:val="0"/>
          <w:marTop w:val="0"/>
          <w:marBottom w:val="0"/>
          <w:divBdr>
            <w:top w:val="none" w:sz="0" w:space="0" w:color="auto"/>
            <w:left w:val="none" w:sz="0" w:space="0" w:color="auto"/>
            <w:bottom w:val="none" w:sz="0" w:space="0" w:color="auto"/>
            <w:right w:val="none" w:sz="0" w:space="0" w:color="auto"/>
          </w:divBdr>
        </w:div>
        <w:div w:id="1026904384">
          <w:marLeft w:val="0"/>
          <w:marRight w:val="0"/>
          <w:marTop w:val="0"/>
          <w:marBottom w:val="0"/>
          <w:divBdr>
            <w:top w:val="none" w:sz="0" w:space="0" w:color="auto"/>
            <w:left w:val="none" w:sz="0" w:space="0" w:color="auto"/>
            <w:bottom w:val="none" w:sz="0" w:space="0" w:color="auto"/>
            <w:right w:val="none" w:sz="0" w:space="0" w:color="auto"/>
          </w:divBdr>
        </w:div>
        <w:div w:id="1026904385">
          <w:marLeft w:val="0"/>
          <w:marRight w:val="0"/>
          <w:marTop w:val="0"/>
          <w:marBottom w:val="0"/>
          <w:divBdr>
            <w:top w:val="none" w:sz="0" w:space="0" w:color="auto"/>
            <w:left w:val="none" w:sz="0" w:space="0" w:color="auto"/>
            <w:bottom w:val="none" w:sz="0" w:space="0" w:color="auto"/>
            <w:right w:val="none" w:sz="0" w:space="0" w:color="auto"/>
          </w:divBdr>
        </w:div>
        <w:div w:id="1026904386">
          <w:marLeft w:val="0"/>
          <w:marRight w:val="0"/>
          <w:marTop w:val="0"/>
          <w:marBottom w:val="0"/>
          <w:divBdr>
            <w:top w:val="none" w:sz="0" w:space="0" w:color="auto"/>
            <w:left w:val="none" w:sz="0" w:space="0" w:color="auto"/>
            <w:bottom w:val="none" w:sz="0" w:space="0" w:color="auto"/>
            <w:right w:val="none" w:sz="0" w:space="0" w:color="auto"/>
          </w:divBdr>
        </w:div>
        <w:div w:id="1026904387">
          <w:marLeft w:val="0"/>
          <w:marRight w:val="0"/>
          <w:marTop w:val="0"/>
          <w:marBottom w:val="0"/>
          <w:divBdr>
            <w:top w:val="none" w:sz="0" w:space="0" w:color="auto"/>
            <w:left w:val="none" w:sz="0" w:space="0" w:color="auto"/>
            <w:bottom w:val="none" w:sz="0" w:space="0" w:color="auto"/>
            <w:right w:val="none" w:sz="0" w:space="0" w:color="auto"/>
          </w:divBdr>
        </w:div>
        <w:div w:id="1026904388">
          <w:marLeft w:val="0"/>
          <w:marRight w:val="0"/>
          <w:marTop w:val="0"/>
          <w:marBottom w:val="0"/>
          <w:divBdr>
            <w:top w:val="none" w:sz="0" w:space="0" w:color="auto"/>
            <w:left w:val="none" w:sz="0" w:space="0" w:color="auto"/>
            <w:bottom w:val="none" w:sz="0" w:space="0" w:color="auto"/>
            <w:right w:val="none" w:sz="0" w:space="0" w:color="auto"/>
          </w:divBdr>
        </w:div>
        <w:div w:id="1026904389">
          <w:marLeft w:val="0"/>
          <w:marRight w:val="0"/>
          <w:marTop w:val="0"/>
          <w:marBottom w:val="0"/>
          <w:divBdr>
            <w:top w:val="none" w:sz="0" w:space="0" w:color="auto"/>
            <w:left w:val="none" w:sz="0" w:space="0" w:color="auto"/>
            <w:bottom w:val="none" w:sz="0" w:space="0" w:color="auto"/>
            <w:right w:val="none" w:sz="0" w:space="0" w:color="auto"/>
          </w:divBdr>
        </w:div>
        <w:div w:id="1026904390">
          <w:marLeft w:val="0"/>
          <w:marRight w:val="0"/>
          <w:marTop w:val="0"/>
          <w:marBottom w:val="0"/>
          <w:divBdr>
            <w:top w:val="none" w:sz="0" w:space="0" w:color="auto"/>
            <w:left w:val="none" w:sz="0" w:space="0" w:color="auto"/>
            <w:bottom w:val="none" w:sz="0" w:space="0" w:color="auto"/>
            <w:right w:val="none" w:sz="0" w:space="0" w:color="auto"/>
          </w:divBdr>
        </w:div>
        <w:div w:id="1026904393">
          <w:marLeft w:val="0"/>
          <w:marRight w:val="0"/>
          <w:marTop w:val="0"/>
          <w:marBottom w:val="0"/>
          <w:divBdr>
            <w:top w:val="none" w:sz="0" w:space="0" w:color="auto"/>
            <w:left w:val="none" w:sz="0" w:space="0" w:color="auto"/>
            <w:bottom w:val="none" w:sz="0" w:space="0" w:color="auto"/>
            <w:right w:val="none" w:sz="0" w:space="0" w:color="auto"/>
          </w:divBdr>
        </w:div>
        <w:div w:id="1026904397">
          <w:marLeft w:val="0"/>
          <w:marRight w:val="0"/>
          <w:marTop w:val="0"/>
          <w:marBottom w:val="0"/>
          <w:divBdr>
            <w:top w:val="none" w:sz="0" w:space="0" w:color="auto"/>
            <w:left w:val="none" w:sz="0" w:space="0" w:color="auto"/>
            <w:bottom w:val="none" w:sz="0" w:space="0" w:color="auto"/>
            <w:right w:val="none" w:sz="0" w:space="0" w:color="auto"/>
          </w:divBdr>
        </w:div>
        <w:div w:id="1026904398">
          <w:marLeft w:val="0"/>
          <w:marRight w:val="0"/>
          <w:marTop w:val="0"/>
          <w:marBottom w:val="0"/>
          <w:divBdr>
            <w:top w:val="none" w:sz="0" w:space="0" w:color="auto"/>
            <w:left w:val="none" w:sz="0" w:space="0" w:color="auto"/>
            <w:bottom w:val="none" w:sz="0" w:space="0" w:color="auto"/>
            <w:right w:val="none" w:sz="0" w:space="0" w:color="auto"/>
          </w:divBdr>
        </w:div>
        <w:div w:id="1026904400">
          <w:marLeft w:val="0"/>
          <w:marRight w:val="0"/>
          <w:marTop w:val="0"/>
          <w:marBottom w:val="0"/>
          <w:divBdr>
            <w:top w:val="none" w:sz="0" w:space="0" w:color="auto"/>
            <w:left w:val="none" w:sz="0" w:space="0" w:color="auto"/>
            <w:bottom w:val="none" w:sz="0" w:space="0" w:color="auto"/>
            <w:right w:val="none" w:sz="0" w:space="0" w:color="auto"/>
          </w:divBdr>
        </w:div>
        <w:div w:id="1026904401">
          <w:marLeft w:val="0"/>
          <w:marRight w:val="0"/>
          <w:marTop w:val="0"/>
          <w:marBottom w:val="0"/>
          <w:divBdr>
            <w:top w:val="none" w:sz="0" w:space="0" w:color="auto"/>
            <w:left w:val="none" w:sz="0" w:space="0" w:color="auto"/>
            <w:bottom w:val="none" w:sz="0" w:space="0" w:color="auto"/>
            <w:right w:val="none" w:sz="0" w:space="0" w:color="auto"/>
          </w:divBdr>
        </w:div>
        <w:div w:id="1026904402">
          <w:marLeft w:val="0"/>
          <w:marRight w:val="0"/>
          <w:marTop w:val="0"/>
          <w:marBottom w:val="0"/>
          <w:divBdr>
            <w:top w:val="none" w:sz="0" w:space="0" w:color="auto"/>
            <w:left w:val="none" w:sz="0" w:space="0" w:color="auto"/>
            <w:bottom w:val="none" w:sz="0" w:space="0" w:color="auto"/>
            <w:right w:val="none" w:sz="0" w:space="0" w:color="auto"/>
          </w:divBdr>
        </w:div>
        <w:div w:id="1026904404">
          <w:marLeft w:val="0"/>
          <w:marRight w:val="0"/>
          <w:marTop w:val="0"/>
          <w:marBottom w:val="0"/>
          <w:divBdr>
            <w:top w:val="none" w:sz="0" w:space="0" w:color="auto"/>
            <w:left w:val="none" w:sz="0" w:space="0" w:color="auto"/>
            <w:bottom w:val="none" w:sz="0" w:space="0" w:color="auto"/>
            <w:right w:val="none" w:sz="0" w:space="0" w:color="auto"/>
          </w:divBdr>
        </w:div>
        <w:div w:id="1026904405">
          <w:marLeft w:val="0"/>
          <w:marRight w:val="0"/>
          <w:marTop w:val="0"/>
          <w:marBottom w:val="0"/>
          <w:divBdr>
            <w:top w:val="none" w:sz="0" w:space="0" w:color="auto"/>
            <w:left w:val="none" w:sz="0" w:space="0" w:color="auto"/>
            <w:bottom w:val="none" w:sz="0" w:space="0" w:color="auto"/>
            <w:right w:val="none" w:sz="0" w:space="0" w:color="auto"/>
          </w:divBdr>
        </w:div>
        <w:div w:id="1026904406">
          <w:marLeft w:val="0"/>
          <w:marRight w:val="0"/>
          <w:marTop w:val="0"/>
          <w:marBottom w:val="0"/>
          <w:divBdr>
            <w:top w:val="none" w:sz="0" w:space="0" w:color="auto"/>
            <w:left w:val="none" w:sz="0" w:space="0" w:color="auto"/>
            <w:bottom w:val="none" w:sz="0" w:space="0" w:color="auto"/>
            <w:right w:val="none" w:sz="0" w:space="0" w:color="auto"/>
          </w:divBdr>
        </w:div>
        <w:div w:id="1026904407">
          <w:marLeft w:val="0"/>
          <w:marRight w:val="0"/>
          <w:marTop w:val="0"/>
          <w:marBottom w:val="0"/>
          <w:divBdr>
            <w:top w:val="none" w:sz="0" w:space="0" w:color="auto"/>
            <w:left w:val="none" w:sz="0" w:space="0" w:color="auto"/>
            <w:bottom w:val="none" w:sz="0" w:space="0" w:color="auto"/>
            <w:right w:val="none" w:sz="0" w:space="0" w:color="auto"/>
          </w:divBdr>
        </w:div>
        <w:div w:id="1026904408">
          <w:marLeft w:val="0"/>
          <w:marRight w:val="0"/>
          <w:marTop w:val="0"/>
          <w:marBottom w:val="0"/>
          <w:divBdr>
            <w:top w:val="none" w:sz="0" w:space="0" w:color="auto"/>
            <w:left w:val="none" w:sz="0" w:space="0" w:color="auto"/>
            <w:bottom w:val="none" w:sz="0" w:space="0" w:color="auto"/>
            <w:right w:val="none" w:sz="0" w:space="0" w:color="auto"/>
          </w:divBdr>
        </w:div>
        <w:div w:id="1026904409">
          <w:marLeft w:val="0"/>
          <w:marRight w:val="0"/>
          <w:marTop w:val="0"/>
          <w:marBottom w:val="0"/>
          <w:divBdr>
            <w:top w:val="none" w:sz="0" w:space="0" w:color="auto"/>
            <w:left w:val="none" w:sz="0" w:space="0" w:color="auto"/>
            <w:bottom w:val="none" w:sz="0" w:space="0" w:color="auto"/>
            <w:right w:val="none" w:sz="0" w:space="0" w:color="auto"/>
          </w:divBdr>
        </w:div>
        <w:div w:id="1026904410">
          <w:marLeft w:val="0"/>
          <w:marRight w:val="0"/>
          <w:marTop w:val="0"/>
          <w:marBottom w:val="0"/>
          <w:divBdr>
            <w:top w:val="none" w:sz="0" w:space="0" w:color="auto"/>
            <w:left w:val="none" w:sz="0" w:space="0" w:color="auto"/>
            <w:bottom w:val="none" w:sz="0" w:space="0" w:color="auto"/>
            <w:right w:val="none" w:sz="0" w:space="0" w:color="auto"/>
          </w:divBdr>
        </w:div>
        <w:div w:id="1026904411">
          <w:marLeft w:val="0"/>
          <w:marRight w:val="0"/>
          <w:marTop w:val="0"/>
          <w:marBottom w:val="0"/>
          <w:divBdr>
            <w:top w:val="none" w:sz="0" w:space="0" w:color="auto"/>
            <w:left w:val="none" w:sz="0" w:space="0" w:color="auto"/>
            <w:bottom w:val="none" w:sz="0" w:space="0" w:color="auto"/>
            <w:right w:val="none" w:sz="0" w:space="0" w:color="auto"/>
          </w:divBdr>
        </w:div>
        <w:div w:id="1026904414">
          <w:marLeft w:val="0"/>
          <w:marRight w:val="0"/>
          <w:marTop w:val="0"/>
          <w:marBottom w:val="0"/>
          <w:divBdr>
            <w:top w:val="none" w:sz="0" w:space="0" w:color="auto"/>
            <w:left w:val="none" w:sz="0" w:space="0" w:color="auto"/>
            <w:bottom w:val="none" w:sz="0" w:space="0" w:color="auto"/>
            <w:right w:val="none" w:sz="0" w:space="0" w:color="auto"/>
          </w:divBdr>
        </w:div>
        <w:div w:id="1026904415">
          <w:marLeft w:val="0"/>
          <w:marRight w:val="0"/>
          <w:marTop w:val="0"/>
          <w:marBottom w:val="0"/>
          <w:divBdr>
            <w:top w:val="none" w:sz="0" w:space="0" w:color="auto"/>
            <w:left w:val="none" w:sz="0" w:space="0" w:color="auto"/>
            <w:bottom w:val="none" w:sz="0" w:space="0" w:color="auto"/>
            <w:right w:val="none" w:sz="0" w:space="0" w:color="auto"/>
          </w:divBdr>
        </w:div>
        <w:div w:id="1026904418">
          <w:marLeft w:val="0"/>
          <w:marRight w:val="0"/>
          <w:marTop w:val="0"/>
          <w:marBottom w:val="0"/>
          <w:divBdr>
            <w:top w:val="none" w:sz="0" w:space="0" w:color="auto"/>
            <w:left w:val="none" w:sz="0" w:space="0" w:color="auto"/>
            <w:bottom w:val="none" w:sz="0" w:space="0" w:color="auto"/>
            <w:right w:val="none" w:sz="0" w:space="0" w:color="auto"/>
          </w:divBdr>
        </w:div>
        <w:div w:id="1026904419">
          <w:marLeft w:val="0"/>
          <w:marRight w:val="0"/>
          <w:marTop w:val="0"/>
          <w:marBottom w:val="0"/>
          <w:divBdr>
            <w:top w:val="none" w:sz="0" w:space="0" w:color="auto"/>
            <w:left w:val="none" w:sz="0" w:space="0" w:color="auto"/>
            <w:bottom w:val="none" w:sz="0" w:space="0" w:color="auto"/>
            <w:right w:val="none" w:sz="0" w:space="0" w:color="auto"/>
          </w:divBdr>
        </w:div>
        <w:div w:id="1026904420">
          <w:marLeft w:val="0"/>
          <w:marRight w:val="0"/>
          <w:marTop w:val="0"/>
          <w:marBottom w:val="0"/>
          <w:divBdr>
            <w:top w:val="none" w:sz="0" w:space="0" w:color="auto"/>
            <w:left w:val="none" w:sz="0" w:space="0" w:color="auto"/>
            <w:bottom w:val="none" w:sz="0" w:space="0" w:color="auto"/>
            <w:right w:val="none" w:sz="0" w:space="0" w:color="auto"/>
          </w:divBdr>
        </w:div>
        <w:div w:id="1026904421">
          <w:marLeft w:val="0"/>
          <w:marRight w:val="0"/>
          <w:marTop w:val="0"/>
          <w:marBottom w:val="0"/>
          <w:divBdr>
            <w:top w:val="none" w:sz="0" w:space="0" w:color="auto"/>
            <w:left w:val="none" w:sz="0" w:space="0" w:color="auto"/>
            <w:bottom w:val="none" w:sz="0" w:space="0" w:color="auto"/>
            <w:right w:val="none" w:sz="0" w:space="0" w:color="auto"/>
          </w:divBdr>
        </w:div>
        <w:div w:id="1026904423">
          <w:marLeft w:val="0"/>
          <w:marRight w:val="0"/>
          <w:marTop w:val="0"/>
          <w:marBottom w:val="0"/>
          <w:divBdr>
            <w:top w:val="none" w:sz="0" w:space="0" w:color="auto"/>
            <w:left w:val="none" w:sz="0" w:space="0" w:color="auto"/>
            <w:bottom w:val="none" w:sz="0" w:space="0" w:color="auto"/>
            <w:right w:val="none" w:sz="0" w:space="0" w:color="auto"/>
          </w:divBdr>
        </w:div>
        <w:div w:id="1026904424">
          <w:marLeft w:val="0"/>
          <w:marRight w:val="0"/>
          <w:marTop w:val="0"/>
          <w:marBottom w:val="0"/>
          <w:divBdr>
            <w:top w:val="none" w:sz="0" w:space="0" w:color="auto"/>
            <w:left w:val="none" w:sz="0" w:space="0" w:color="auto"/>
            <w:bottom w:val="none" w:sz="0" w:space="0" w:color="auto"/>
            <w:right w:val="none" w:sz="0" w:space="0" w:color="auto"/>
          </w:divBdr>
        </w:div>
        <w:div w:id="1026904425">
          <w:marLeft w:val="0"/>
          <w:marRight w:val="0"/>
          <w:marTop w:val="0"/>
          <w:marBottom w:val="0"/>
          <w:divBdr>
            <w:top w:val="none" w:sz="0" w:space="0" w:color="auto"/>
            <w:left w:val="none" w:sz="0" w:space="0" w:color="auto"/>
            <w:bottom w:val="none" w:sz="0" w:space="0" w:color="auto"/>
            <w:right w:val="none" w:sz="0" w:space="0" w:color="auto"/>
          </w:divBdr>
        </w:div>
        <w:div w:id="1026904427">
          <w:marLeft w:val="0"/>
          <w:marRight w:val="0"/>
          <w:marTop w:val="0"/>
          <w:marBottom w:val="0"/>
          <w:divBdr>
            <w:top w:val="none" w:sz="0" w:space="0" w:color="auto"/>
            <w:left w:val="none" w:sz="0" w:space="0" w:color="auto"/>
            <w:bottom w:val="none" w:sz="0" w:space="0" w:color="auto"/>
            <w:right w:val="none" w:sz="0" w:space="0" w:color="auto"/>
          </w:divBdr>
        </w:div>
        <w:div w:id="1026904428">
          <w:marLeft w:val="0"/>
          <w:marRight w:val="0"/>
          <w:marTop w:val="0"/>
          <w:marBottom w:val="0"/>
          <w:divBdr>
            <w:top w:val="none" w:sz="0" w:space="0" w:color="auto"/>
            <w:left w:val="none" w:sz="0" w:space="0" w:color="auto"/>
            <w:bottom w:val="none" w:sz="0" w:space="0" w:color="auto"/>
            <w:right w:val="none" w:sz="0" w:space="0" w:color="auto"/>
          </w:divBdr>
        </w:div>
        <w:div w:id="1026904430">
          <w:marLeft w:val="0"/>
          <w:marRight w:val="0"/>
          <w:marTop w:val="0"/>
          <w:marBottom w:val="0"/>
          <w:divBdr>
            <w:top w:val="none" w:sz="0" w:space="0" w:color="auto"/>
            <w:left w:val="none" w:sz="0" w:space="0" w:color="auto"/>
            <w:bottom w:val="none" w:sz="0" w:space="0" w:color="auto"/>
            <w:right w:val="none" w:sz="0" w:space="0" w:color="auto"/>
          </w:divBdr>
        </w:div>
        <w:div w:id="1026904431">
          <w:marLeft w:val="0"/>
          <w:marRight w:val="0"/>
          <w:marTop w:val="0"/>
          <w:marBottom w:val="0"/>
          <w:divBdr>
            <w:top w:val="none" w:sz="0" w:space="0" w:color="auto"/>
            <w:left w:val="none" w:sz="0" w:space="0" w:color="auto"/>
            <w:bottom w:val="none" w:sz="0" w:space="0" w:color="auto"/>
            <w:right w:val="none" w:sz="0" w:space="0" w:color="auto"/>
          </w:divBdr>
        </w:div>
        <w:div w:id="1026904433">
          <w:marLeft w:val="0"/>
          <w:marRight w:val="0"/>
          <w:marTop w:val="0"/>
          <w:marBottom w:val="0"/>
          <w:divBdr>
            <w:top w:val="none" w:sz="0" w:space="0" w:color="auto"/>
            <w:left w:val="none" w:sz="0" w:space="0" w:color="auto"/>
            <w:bottom w:val="none" w:sz="0" w:space="0" w:color="auto"/>
            <w:right w:val="none" w:sz="0" w:space="0" w:color="auto"/>
          </w:divBdr>
        </w:div>
        <w:div w:id="1026904435">
          <w:marLeft w:val="0"/>
          <w:marRight w:val="0"/>
          <w:marTop w:val="0"/>
          <w:marBottom w:val="0"/>
          <w:divBdr>
            <w:top w:val="none" w:sz="0" w:space="0" w:color="auto"/>
            <w:left w:val="none" w:sz="0" w:space="0" w:color="auto"/>
            <w:bottom w:val="none" w:sz="0" w:space="0" w:color="auto"/>
            <w:right w:val="none" w:sz="0" w:space="0" w:color="auto"/>
          </w:divBdr>
        </w:div>
        <w:div w:id="1026904436">
          <w:marLeft w:val="0"/>
          <w:marRight w:val="0"/>
          <w:marTop w:val="0"/>
          <w:marBottom w:val="0"/>
          <w:divBdr>
            <w:top w:val="none" w:sz="0" w:space="0" w:color="auto"/>
            <w:left w:val="none" w:sz="0" w:space="0" w:color="auto"/>
            <w:bottom w:val="none" w:sz="0" w:space="0" w:color="auto"/>
            <w:right w:val="none" w:sz="0" w:space="0" w:color="auto"/>
          </w:divBdr>
        </w:div>
        <w:div w:id="1026904437">
          <w:marLeft w:val="0"/>
          <w:marRight w:val="0"/>
          <w:marTop w:val="0"/>
          <w:marBottom w:val="0"/>
          <w:divBdr>
            <w:top w:val="none" w:sz="0" w:space="0" w:color="auto"/>
            <w:left w:val="none" w:sz="0" w:space="0" w:color="auto"/>
            <w:bottom w:val="none" w:sz="0" w:space="0" w:color="auto"/>
            <w:right w:val="none" w:sz="0" w:space="0" w:color="auto"/>
          </w:divBdr>
        </w:div>
        <w:div w:id="1026904438">
          <w:marLeft w:val="0"/>
          <w:marRight w:val="0"/>
          <w:marTop w:val="0"/>
          <w:marBottom w:val="0"/>
          <w:divBdr>
            <w:top w:val="none" w:sz="0" w:space="0" w:color="auto"/>
            <w:left w:val="none" w:sz="0" w:space="0" w:color="auto"/>
            <w:bottom w:val="none" w:sz="0" w:space="0" w:color="auto"/>
            <w:right w:val="none" w:sz="0" w:space="0" w:color="auto"/>
          </w:divBdr>
        </w:div>
        <w:div w:id="1026904439">
          <w:marLeft w:val="0"/>
          <w:marRight w:val="0"/>
          <w:marTop w:val="0"/>
          <w:marBottom w:val="0"/>
          <w:divBdr>
            <w:top w:val="none" w:sz="0" w:space="0" w:color="auto"/>
            <w:left w:val="none" w:sz="0" w:space="0" w:color="auto"/>
            <w:bottom w:val="none" w:sz="0" w:space="0" w:color="auto"/>
            <w:right w:val="none" w:sz="0" w:space="0" w:color="auto"/>
          </w:divBdr>
        </w:div>
        <w:div w:id="1026904440">
          <w:marLeft w:val="0"/>
          <w:marRight w:val="0"/>
          <w:marTop w:val="0"/>
          <w:marBottom w:val="0"/>
          <w:divBdr>
            <w:top w:val="none" w:sz="0" w:space="0" w:color="auto"/>
            <w:left w:val="none" w:sz="0" w:space="0" w:color="auto"/>
            <w:bottom w:val="none" w:sz="0" w:space="0" w:color="auto"/>
            <w:right w:val="none" w:sz="0" w:space="0" w:color="auto"/>
          </w:divBdr>
        </w:div>
        <w:div w:id="1026904441">
          <w:marLeft w:val="0"/>
          <w:marRight w:val="0"/>
          <w:marTop w:val="0"/>
          <w:marBottom w:val="0"/>
          <w:divBdr>
            <w:top w:val="none" w:sz="0" w:space="0" w:color="auto"/>
            <w:left w:val="none" w:sz="0" w:space="0" w:color="auto"/>
            <w:bottom w:val="none" w:sz="0" w:space="0" w:color="auto"/>
            <w:right w:val="none" w:sz="0" w:space="0" w:color="auto"/>
          </w:divBdr>
        </w:div>
        <w:div w:id="1026904444">
          <w:marLeft w:val="0"/>
          <w:marRight w:val="0"/>
          <w:marTop w:val="0"/>
          <w:marBottom w:val="0"/>
          <w:divBdr>
            <w:top w:val="none" w:sz="0" w:space="0" w:color="auto"/>
            <w:left w:val="none" w:sz="0" w:space="0" w:color="auto"/>
            <w:bottom w:val="none" w:sz="0" w:space="0" w:color="auto"/>
            <w:right w:val="none" w:sz="0" w:space="0" w:color="auto"/>
          </w:divBdr>
        </w:div>
        <w:div w:id="1026904445">
          <w:marLeft w:val="0"/>
          <w:marRight w:val="0"/>
          <w:marTop w:val="0"/>
          <w:marBottom w:val="0"/>
          <w:divBdr>
            <w:top w:val="none" w:sz="0" w:space="0" w:color="auto"/>
            <w:left w:val="none" w:sz="0" w:space="0" w:color="auto"/>
            <w:bottom w:val="none" w:sz="0" w:space="0" w:color="auto"/>
            <w:right w:val="none" w:sz="0" w:space="0" w:color="auto"/>
          </w:divBdr>
        </w:div>
        <w:div w:id="1026904446">
          <w:marLeft w:val="0"/>
          <w:marRight w:val="0"/>
          <w:marTop w:val="0"/>
          <w:marBottom w:val="0"/>
          <w:divBdr>
            <w:top w:val="none" w:sz="0" w:space="0" w:color="auto"/>
            <w:left w:val="none" w:sz="0" w:space="0" w:color="auto"/>
            <w:bottom w:val="none" w:sz="0" w:space="0" w:color="auto"/>
            <w:right w:val="none" w:sz="0" w:space="0" w:color="auto"/>
          </w:divBdr>
        </w:div>
        <w:div w:id="1026904447">
          <w:marLeft w:val="0"/>
          <w:marRight w:val="0"/>
          <w:marTop w:val="0"/>
          <w:marBottom w:val="0"/>
          <w:divBdr>
            <w:top w:val="none" w:sz="0" w:space="0" w:color="auto"/>
            <w:left w:val="none" w:sz="0" w:space="0" w:color="auto"/>
            <w:bottom w:val="none" w:sz="0" w:space="0" w:color="auto"/>
            <w:right w:val="none" w:sz="0" w:space="0" w:color="auto"/>
          </w:divBdr>
        </w:div>
        <w:div w:id="1026904448">
          <w:marLeft w:val="0"/>
          <w:marRight w:val="0"/>
          <w:marTop w:val="0"/>
          <w:marBottom w:val="0"/>
          <w:divBdr>
            <w:top w:val="none" w:sz="0" w:space="0" w:color="auto"/>
            <w:left w:val="none" w:sz="0" w:space="0" w:color="auto"/>
            <w:bottom w:val="none" w:sz="0" w:space="0" w:color="auto"/>
            <w:right w:val="none" w:sz="0" w:space="0" w:color="auto"/>
          </w:divBdr>
        </w:div>
        <w:div w:id="1026904449">
          <w:marLeft w:val="0"/>
          <w:marRight w:val="0"/>
          <w:marTop w:val="0"/>
          <w:marBottom w:val="0"/>
          <w:divBdr>
            <w:top w:val="none" w:sz="0" w:space="0" w:color="auto"/>
            <w:left w:val="none" w:sz="0" w:space="0" w:color="auto"/>
            <w:bottom w:val="none" w:sz="0" w:space="0" w:color="auto"/>
            <w:right w:val="none" w:sz="0" w:space="0" w:color="auto"/>
          </w:divBdr>
        </w:div>
        <w:div w:id="1026904450">
          <w:marLeft w:val="0"/>
          <w:marRight w:val="0"/>
          <w:marTop w:val="0"/>
          <w:marBottom w:val="0"/>
          <w:divBdr>
            <w:top w:val="none" w:sz="0" w:space="0" w:color="auto"/>
            <w:left w:val="none" w:sz="0" w:space="0" w:color="auto"/>
            <w:bottom w:val="none" w:sz="0" w:space="0" w:color="auto"/>
            <w:right w:val="none" w:sz="0" w:space="0" w:color="auto"/>
          </w:divBdr>
        </w:div>
        <w:div w:id="1026904451">
          <w:marLeft w:val="0"/>
          <w:marRight w:val="0"/>
          <w:marTop w:val="0"/>
          <w:marBottom w:val="0"/>
          <w:divBdr>
            <w:top w:val="none" w:sz="0" w:space="0" w:color="auto"/>
            <w:left w:val="none" w:sz="0" w:space="0" w:color="auto"/>
            <w:bottom w:val="none" w:sz="0" w:space="0" w:color="auto"/>
            <w:right w:val="none" w:sz="0" w:space="0" w:color="auto"/>
          </w:divBdr>
        </w:div>
        <w:div w:id="1026904452">
          <w:marLeft w:val="0"/>
          <w:marRight w:val="0"/>
          <w:marTop w:val="0"/>
          <w:marBottom w:val="0"/>
          <w:divBdr>
            <w:top w:val="none" w:sz="0" w:space="0" w:color="auto"/>
            <w:left w:val="none" w:sz="0" w:space="0" w:color="auto"/>
            <w:bottom w:val="none" w:sz="0" w:space="0" w:color="auto"/>
            <w:right w:val="none" w:sz="0" w:space="0" w:color="auto"/>
          </w:divBdr>
        </w:div>
        <w:div w:id="1026904453">
          <w:marLeft w:val="0"/>
          <w:marRight w:val="0"/>
          <w:marTop w:val="0"/>
          <w:marBottom w:val="0"/>
          <w:divBdr>
            <w:top w:val="none" w:sz="0" w:space="0" w:color="auto"/>
            <w:left w:val="none" w:sz="0" w:space="0" w:color="auto"/>
            <w:bottom w:val="none" w:sz="0" w:space="0" w:color="auto"/>
            <w:right w:val="none" w:sz="0" w:space="0" w:color="auto"/>
          </w:divBdr>
        </w:div>
        <w:div w:id="1026904454">
          <w:marLeft w:val="0"/>
          <w:marRight w:val="0"/>
          <w:marTop w:val="0"/>
          <w:marBottom w:val="0"/>
          <w:divBdr>
            <w:top w:val="none" w:sz="0" w:space="0" w:color="auto"/>
            <w:left w:val="none" w:sz="0" w:space="0" w:color="auto"/>
            <w:bottom w:val="none" w:sz="0" w:space="0" w:color="auto"/>
            <w:right w:val="none" w:sz="0" w:space="0" w:color="auto"/>
          </w:divBdr>
        </w:div>
        <w:div w:id="1026904455">
          <w:marLeft w:val="0"/>
          <w:marRight w:val="0"/>
          <w:marTop w:val="0"/>
          <w:marBottom w:val="0"/>
          <w:divBdr>
            <w:top w:val="none" w:sz="0" w:space="0" w:color="auto"/>
            <w:left w:val="none" w:sz="0" w:space="0" w:color="auto"/>
            <w:bottom w:val="none" w:sz="0" w:space="0" w:color="auto"/>
            <w:right w:val="none" w:sz="0" w:space="0" w:color="auto"/>
          </w:divBdr>
        </w:div>
        <w:div w:id="1026904456">
          <w:marLeft w:val="0"/>
          <w:marRight w:val="0"/>
          <w:marTop w:val="0"/>
          <w:marBottom w:val="0"/>
          <w:divBdr>
            <w:top w:val="none" w:sz="0" w:space="0" w:color="auto"/>
            <w:left w:val="none" w:sz="0" w:space="0" w:color="auto"/>
            <w:bottom w:val="none" w:sz="0" w:space="0" w:color="auto"/>
            <w:right w:val="none" w:sz="0" w:space="0" w:color="auto"/>
          </w:divBdr>
        </w:div>
        <w:div w:id="1026904457">
          <w:marLeft w:val="0"/>
          <w:marRight w:val="0"/>
          <w:marTop w:val="0"/>
          <w:marBottom w:val="0"/>
          <w:divBdr>
            <w:top w:val="none" w:sz="0" w:space="0" w:color="auto"/>
            <w:left w:val="none" w:sz="0" w:space="0" w:color="auto"/>
            <w:bottom w:val="none" w:sz="0" w:space="0" w:color="auto"/>
            <w:right w:val="none" w:sz="0" w:space="0" w:color="auto"/>
          </w:divBdr>
        </w:div>
        <w:div w:id="1026904458">
          <w:marLeft w:val="0"/>
          <w:marRight w:val="0"/>
          <w:marTop w:val="0"/>
          <w:marBottom w:val="0"/>
          <w:divBdr>
            <w:top w:val="none" w:sz="0" w:space="0" w:color="auto"/>
            <w:left w:val="none" w:sz="0" w:space="0" w:color="auto"/>
            <w:bottom w:val="none" w:sz="0" w:space="0" w:color="auto"/>
            <w:right w:val="none" w:sz="0" w:space="0" w:color="auto"/>
          </w:divBdr>
        </w:div>
        <w:div w:id="1026904461">
          <w:marLeft w:val="0"/>
          <w:marRight w:val="0"/>
          <w:marTop w:val="0"/>
          <w:marBottom w:val="0"/>
          <w:divBdr>
            <w:top w:val="none" w:sz="0" w:space="0" w:color="auto"/>
            <w:left w:val="none" w:sz="0" w:space="0" w:color="auto"/>
            <w:bottom w:val="none" w:sz="0" w:space="0" w:color="auto"/>
            <w:right w:val="none" w:sz="0" w:space="0" w:color="auto"/>
          </w:divBdr>
        </w:div>
        <w:div w:id="1026904463">
          <w:marLeft w:val="0"/>
          <w:marRight w:val="0"/>
          <w:marTop w:val="0"/>
          <w:marBottom w:val="0"/>
          <w:divBdr>
            <w:top w:val="none" w:sz="0" w:space="0" w:color="auto"/>
            <w:left w:val="none" w:sz="0" w:space="0" w:color="auto"/>
            <w:bottom w:val="none" w:sz="0" w:space="0" w:color="auto"/>
            <w:right w:val="none" w:sz="0" w:space="0" w:color="auto"/>
          </w:divBdr>
        </w:div>
        <w:div w:id="1026904465">
          <w:marLeft w:val="0"/>
          <w:marRight w:val="0"/>
          <w:marTop w:val="0"/>
          <w:marBottom w:val="0"/>
          <w:divBdr>
            <w:top w:val="none" w:sz="0" w:space="0" w:color="auto"/>
            <w:left w:val="none" w:sz="0" w:space="0" w:color="auto"/>
            <w:bottom w:val="none" w:sz="0" w:space="0" w:color="auto"/>
            <w:right w:val="none" w:sz="0" w:space="0" w:color="auto"/>
          </w:divBdr>
        </w:div>
        <w:div w:id="1026904466">
          <w:marLeft w:val="0"/>
          <w:marRight w:val="0"/>
          <w:marTop w:val="0"/>
          <w:marBottom w:val="0"/>
          <w:divBdr>
            <w:top w:val="none" w:sz="0" w:space="0" w:color="auto"/>
            <w:left w:val="none" w:sz="0" w:space="0" w:color="auto"/>
            <w:bottom w:val="none" w:sz="0" w:space="0" w:color="auto"/>
            <w:right w:val="none" w:sz="0" w:space="0" w:color="auto"/>
          </w:divBdr>
        </w:div>
        <w:div w:id="1026904467">
          <w:marLeft w:val="0"/>
          <w:marRight w:val="0"/>
          <w:marTop w:val="0"/>
          <w:marBottom w:val="0"/>
          <w:divBdr>
            <w:top w:val="none" w:sz="0" w:space="0" w:color="auto"/>
            <w:left w:val="none" w:sz="0" w:space="0" w:color="auto"/>
            <w:bottom w:val="none" w:sz="0" w:space="0" w:color="auto"/>
            <w:right w:val="none" w:sz="0" w:space="0" w:color="auto"/>
          </w:divBdr>
        </w:div>
        <w:div w:id="1026904468">
          <w:marLeft w:val="0"/>
          <w:marRight w:val="0"/>
          <w:marTop w:val="0"/>
          <w:marBottom w:val="0"/>
          <w:divBdr>
            <w:top w:val="none" w:sz="0" w:space="0" w:color="auto"/>
            <w:left w:val="none" w:sz="0" w:space="0" w:color="auto"/>
            <w:bottom w:val="none" w:sz="0" w:space="0" w:color="auto"/>
            <w:right w:val="none" w:sz="0" w:space="0" w:color="auto"/>
          </w:divBdr>
        </w:div>
        <w:div w:id="1026904469">
          <w:marLeft w:val="0"/>
          <w:marRight w:val="0"/>
          <w:marTop w:val="0"/>
          <w:marBottom w:val="0"/>
          <w:divBdr>
            <w:top w:val="none" w:sz="0" w:space="0" w:color="auto"/>
            <w:left w:val="none" w:sz="0" w:space="0" w:color="auto"/>
            <w:bottom w:val="none" w:sz="0" w:space="0" w:color="auto"/>
            <w:right w:val="none" w:sz="0" w:space="0" w:color="auto"/>
          </w:divBdr>
        </w:div>
        <w:div w:id="1026904472">
          <w:marLeft w:val="0"/>
          <w:marRight w:val="0"/>
          <w:marTop w:val="0"/>
          <w:marBottom w:val="0"/>
          <w:divBdr>
            <w:top w:val="none" w:sz="0" w:space="0" w:color="auto"/>
            <w:left w:val="none" w:sz="0" w:space="0" w:color="auto"/>
            <w:bottom w:val="none" w:sz="0" w:space="0" w:color="auto"/>
            <w:right w:val="none" w:sz="0" w:space="0" w:color="auto"/>
          </w:divBdr>
        </w:div>
        <w:div w:id="1026904473">
          <w:marLeft w:val="0"/>
          <w:marRight w:val="0"/>
          <w:marTop w:val="0"/>
          <w:marBottom w:val="0"/>
          <w:divBdr>
            <w:top w:val="none" w:sz="0" w:space="0" w:color="auto"/>
            <w:left w:val="none" w:sz="0" w:space="0" w:color="auto"/>
            <w:bottom w:val="none" w:sz="0" w:space="0" w:color="auto"/>
            <w:right w:val="none" w:sz="0" w:space="0" w:color="auto"/>
          </w:divBdr>
        </w:div>
        <w:div w:id="1026904477">
          <w:marLeft w:val="0"/>
          <w:marRight w:val="0"/>
          <w:marTop w:val="0"/>
          <w:marBottom w:val="0"/>
          <w:divBdr>
            <w:top w:val="none" w:sz="0" w:space="0" w:color="auto"/>
            <w:left w:val="none" w:sz="0" w:space="0" w:color="auto"/>
            <w:bottom w:val="none" w:sz="0" w:space="0" w:color="auto"/>
            <w:right w:val="none" w:sz="0" w:space="0" w:color="auto"/>
          </w:divBdr>
        </w:div>
        <w:div w:id="1026904478">
          <w:marLeft w:val="0"/>
          <w:marRight w:val="0"/>
          <w:marTop w:val="0"/>
          <w:marBottom w:val="0"/>
          <w:divBdr>
            <w:top w:val="none" w:sz="0" w:space="0" w:color="auto"/>
            <w:left w:val="none" w:sz="0" w:space="0" w:color="auto"/>
            <w:bottom w:val="none" w:sz="0" w:space="0" w:color="auto"/>
            <w:right w:val="none" w:sz="0" w:space="0" w:color="auto"/>
          </w:divBdr>
        </w:div>
        <w:div w:id="1026904479">
          <w:marLeft w:val="0"/>
          <w:marRight w:val="0"/>
          <w:marTop w:val="0"/>
          <w:marBottom w:val="0"/>
          <w:divBdr>
            <w:top w:val="none" w:sz="0" w:space="0" w:color="auto"/>
            <w:left w:val="none" w:sz="0" w:space="0" w:color="auto"/>
            <w:bottom w:val="none" w:sz="0" w:space="0" w:color="auto"/>
            <w:right w:val="none" w:sz="0" w:space="0" w:color="auto"/>
          </w:divBdr>
        </w:div>
        <w:div w:id="1026904481">
          <w:marLeft w:val="0"/>
          <w:marRight w:val="0"/>
          <w:marTop w:val="0"/>
          <w:marBottom w:val="0"/>
          <w:divBdr>
            <w:top w:val="none" w:sz="0" w:space="0" w:color="auto"/>
            <w:left w:val="none" w:sz="0" w:space="0" w:color="auto"/>
            <w:bottom w:val="none" w:sz="0" w:space="0" w:color="auto"/>
            <w:right w:val="none" w:sz="0" w:space="0" w:color="auto"/>
          </w:divBdr>
        </w:div>
        <w:div w:id="1026904483">
          <w:marLeft w:val="0"/>
          <w:marRight w:val="0"/>
          <w:marTop w:val="0"/>
          <w:marBottom w:val="0"/>
          <w:divBdr>
            <w:top w:val="none" w:sz="0" w:space="0" w:color="auto"/>
            <w:left w:val="none" w:sz="0" w:space="0" w:color="auto"/>
            <w:bottom w:val="none" w:sz="0" w:space="0" w:color="auto"/>
            <w:right w:val="none" w:sz="0" w:space="0" w:color="auto"/>
          </w:divBdr>
        </w:div>
        <w:div w:id="1026904485">
          <w:marLeft w:val="0"/>
          <w:marRight w:val="0"/>
          <w:marTop w:val="0"/>
          <w:marBottom w:val="0"/>
          <w:divBdr>
            <w:top w:val="none" w:sz="0" w:space="0" w:color="auto"/>
            <w:left w:val="none" w:sz="0" w:space="0" w:color="auto"/>
            <w:bottom w:val="none" w:sz="0" w:space="0" w:color="auto"/>
            <w:right w:val="none" w:sz="0" w:space="0" w:color="auto"/>
          </w:divBdr>
        </w:div>
        <w:div w:id="1026904486">
          <w:marLeft w:val="0"/>
          <w:marRight w:val="0"/>
          <w:marTop w:val="0"/>
          <w:marBottom w:val="0"/>
          <w:divBdr>
            <w:top w:val="none" w:sz="0" w:space="0" w:color="auto"/>
            <w:left w:val="none" w:sz="0" w:space="0" w:color="auto"/>
            <w:bottom w:val="none" w:sz="0" w:space="0" w:color="auto"/>
            <w:right w:val="none" w:sz="0" w:space="0" w:color="auto"/>
          </w:divBdr>
        </w:div>
        <w:div w:id="1026904487">
          <w:marLeft w:val="0"/>
          <w:marRight w:val="0"/>
          <w:marTop w:val="0"/>
          <w:marBottom w:val="0"/>
          <w:divBdr>
            <w:top w:val="none" w:sz="0" w:space="0" w:color="auto"/>
            <w:left w:val="none" w:sz="0" w:space="0" w:color="auto"/>
            <w:bottom w:val="none" w:sz="0" w:space="0" w:color="auto"/>
            <w:right w:val="none" w:sz="0" w:space="0" w:color="auto"/>
          </w:divBdr>
        </w:div>
        <w:div w:id="1026904488">
          <w:marLeft w:val="0"/>
          <w:marRight w:val="0"/>
          <w:marTop w:val="0"/>
          <w:marBottom w:val="0"/>
          <w:divBdr>
            <w:top w:val="none" w:sz="0" w:space="0" w:color="auto"/>
            <w:left w:val="none" w:sz="0" w:space="0" w:color="auto"/>
            <w:bottom w:val="none" w:sz="0" w:space="0" w:color="auto"/>
            <w:right w:val="none" w:sz="0" w:space="0" w:color="auto"/>
          </w:divBdr>
        </w:div>
        <w:div w:id="1026904489">
          <w:marLeft w:val="0"/>
          <w:marRight w:val="0"/>
          <w:marTop w:val="0"/>
          <w:marBottom w:val="0"/>
          <w:divBdr>
            <w:top w:val="none" w:sz="0" w:space="0" w:color="auto"/>
            <w:left w:val="none" w:sz="0" w:space="0" w:color="auto"/>
            <w:bottom w:val="none" w:sz="0" w:space="0" w:color="auto"/>
            <w:right w:val="none" w:sz="0" w:space="0" w:color="auto"/>
          </w:divBdr>
        </w:div>
        <w:div w:id="1026904490">
          <w:marLeft w:val="0"/>
          <w:marRight w:val="0"/>
          <w:marTop w:val="0"/>
          <w:marBottom w:val="0"/>
          <w:divBdr>
            <w:top w:val="none" w:sz="0" w:space="0" w:color="auto"/>
            <w:left w:val="none" w:sz="0" w:space="0" w:color="auto"/>
            <w:bottom w:val="none" w:sz="0" w:space="0" w:color="auto"/>
            <w:right w:val="none" w:sz="0" w:space="0" w:color="auto"/>
          </w:divBdr>
        </w:div>
        <w:div w:id="1026904491">
          <w:marLeft w:val="0"/>
          <w:marRight w:val="0"/>
          <w:marTop w:val="0"/>
          <w:marBottom w:val="0"/>
          <w:divBdr>
            <w:top w:val="none" w:sz="0" w:space="0" w:color="auto"/>
            <w:left w:val="none" w:sz="0" w:space="0" w:color="auto"/>
            <w:bottom w:val="none" w:sz="0" w:space="0" w:color="auto"/>
            <w:right w:val="none" w:sz="0" w:space="0" w:color="auto"/>
          </w:divBdr>
        </w:div>
        <w:div w:id="1026904493">
          <w:marLeft w:val="0"/>
          <w:marRight w:val="0"/>
          <w:marTop w:val="0"/>
          <w:marBottom w:val="0"/>
          <w:divBdr>
            <w:top w:val="none" w:sz="0" w:space="0" w:color="auto"/>
            <w:left w:val="none" w:sz="0" w:space="0" w:color="auto"/>
            <w:bottom w:val="none" w:sz="0" w:space="0" w:color="auto"/>
            <w:right w:val="none" w:sz="0" w:space="0" w:color="auto"/>
          </w:divBdr>
        </w:div>
        <w:div w:id="1026904495">
          <w:marLeft w:val="0"/>
          <w:marRight w:val="0"/>
          <w:marTop w:val="0"/>
          <w:marBottom w:val="0"/>
          <w:divBdr>
            <w:top w:val="none" w:sz="0" w:space="0" w:color="auto"/>
            <w:left w:val="none" w:sz="0" w:space="0" w:color="auto"/>
            <w:bottom w:val="none" w:sz="0" w:space="0" w:color="auto"/>
            <w:right w:val="none" w:sz="0" w:space="0" w:color="auto"/>
          </w:divBdr>
        </w:div>
        <w:div w:id="1026904496">
          <w:marLeft w:val="0"/>
          <w:marRight w:val="0"/>
          <w:marTop w:val="0"/>
          <w:marBottom w:val="0"/>
          <w:divBdr>
            <w:top w:val="none" w:sz="0" w:space="0" w:color="auto"/>
            <w:left w:val="none" w:sz="0" w:space="0" w:color="auto"/>
            <w:bottom w:val="none" w:sz="0" w:space="0" w:color="auto"/>
            <w:right w:val="none" w:sz="0" w:space="0" w:color="auto"/>
          </w:divBdr>
        </w:div>
        <w:div w:id="1026904498">
          <w:marLeft w:val="0"/>
          <w:marRight w:val="0"/>
          <w:marTop w:val="0"/>
          <w:marBottom w:val="0"/>
          <w:divBdr>
            <w:top w:val="none" w:sz="0" w:space="0" w:color="auto"/>
            <w:left w:val="none" w:sz="0" w:space="0" w:color="auto"/>
            <w:bottom w:val="none" w:sz="0" w:space="0" w:color="auto"/>
            <w:right w:val="none" w:sz="0" w:space="0" w:color="auto"/>
          </w:divBdr>
        </w:div>
        <w:div w:id="1026904499">
          <w:marLeft w:val="0"/>
          <w:marRight w:val="0"/>
          <w:marTop w:val="0"/>
          <w:marBottom w:val="0"/>
          <w:divBdr>
            <w:top w:val="none" w:sz="0" w:space="0" w:color="auto"/>
            <w:left w:val="none" w:sz="0" w:space="0" w:color="auto"/>
            <w:bottom w:val="none" w:sz="0" w:space="0" w:color="auto"/>
            <w:right w:val="none" w:sz="0" w:space="0" w:color="auto"/>
          </w:divBdr>
        </w:div>
        <w:div w:id="1026904500">
          <w:marLeft w:val="0"/>
          <w:marRight w:val="0"/>
          <w:marTop w:val="0"/>
          <w:marBottom w:val="0"/>
          <w:divBdr>
            <w:top w:val="none" w:sz="0" w:space="0" w:color="auto"/>
            <w:left w:val="none" w:sz="0" w:space="0" w:color="auto"/>
            <w:bottom w:val="none" w:sz="0" w:space="0" w:color="auto"/>
            <w:right w:val="none" w:sz="0" w:space="0" w:color="auto"/>
          </w:divBdr>
        </w:div>
        <w:div w:id="1026904502">
          <w:marLeft w:val="0"/>
          <w:marRight w:val="0"/>
          <w:marTop w:val="0"/>
          <w:marBottom w:val="0"/>
          <w:divBdr>
            <w:top w:val="none" w:sz="0" w:space="0" w:color="auto"/>
            <w:left w:val="none" w:sz="0" w:space="0" w:color="auto"/>
            <w:bottom w:val="none" w:sz="0" w:space="0" w:color="auto"/>
            <w:right w:val="none" w:sz="0" w:space="0" w:color="auto"/>
          </w:divBdr>
        </w:div>
        <w:div w:id="1026904503">
          <w:marLeft w:val="0"/>
          <w:marRight w:val="0"/>
          <w:marTop w:val="0"/>
          <w:marBottom w:val="0"/>
          <w:divBdr>
            <w:top w:val="none" w:sz="0" w:space="0" w:color="auto"/>
            <w:left w:val="none" w:sz="0" w:space="0" w:color="auto"/>
            <w:bottom w:val="none" w:sz="0" w:space="0" w:color="auto"/>
            <w:right w:val="none" w:sz="0" w:space="0" w:color="auto"/>
          </w:divBdr>
        </w:div>
        <w:div w:id="1026904504">
          <w:marLeft w:val="0"/>
          <w:marRight w:val="0"/>
          <w:marTop w:val="0"/>
          <w:marBottom w:val="0"/>
          <w:divBdr>
            <w:top w:val="none" w:sz="0" w:space="0" w:color="auto"/>
            <w:left w:val="none" w:sz="0" w:space="0" w:color="auto"/>
            <w:bottom w:val="none" w:sz="0" w:space="0" w:color="auto"/>
            <w:right w:val="none" w:sz="0" w:space="0" w:color="auto"/>
          </w:divBdr>
        </w:div>
        <w:div w:id="1026904505">
          <w:marLeft w:val="0"/>
          <w:marRight w:val="0"/>
          <w:marTop w:val="0"/>
          <w:marBottom w:val="0"/>
          <w:divBdr>
            <w:top w:val="none" w:sz="0" w:space="0" w:color="auto"/>
            <w:left w:val="none" w:sz="0" w:space="0" w:color="auto"/>
            <w:bottom w:val="none" w:sz="0" w:space="0" w:color="auto"/>
            <w:right w:val="none" w:sz="0" w:space="0" w:color="auto"/>
          </w:divBdr>
        </w:div>
        <w:div w:id="1026904507">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1026904510">
          <w:marLeft w:val="0"/>
          <w:marRight w:val="0"/>
          <w:marTop w:val="0"/>
          <w:marBottom w:val="0"/>
          <w:divBdr>
            <w:top w:val="none" w:sz="0" w:space="0" w:color="auto"/>
            <w:left w:val="none" w:sz="0" w:space="0" w:color="auto"/>
            <w:bottom w:val="none" w:sz="0" w:space="0" w:color="auto"/>
            <w:right w:val="none" w:sz="0" w:space="0" w:color="auto"/>
          </w:divBdr>
        </w:div>
        <w:div w:id="1026904512">
          <w:marLeft w:val="0"/>
          <w:marRight w:val="0"/>
          <w:marTop w:val="0"/>
          <w:marBottom w:val="0"/>
          <w:divBdr>
            <w:top w:val="none" w:sz="0" w:space="0" w:color="auto"/>
            <w:left w:val="none" w:sz="0" w:space="0" w:color="auto"/>
            <w:bottom w:val="none" w:sz="0" w:space="0" w:color="auto"/>
            <w:right w:val="none" w:sz="0" w:space="0" w:color="auto"/>
          </w:divBdr>
        </w:div>
        <w:div w:id="1026904514">
          <w:marLeft w:val="0"/>
          <w:marRight w:val="0"/>
          <w:marTop w:val="0"/>
          <w:marBottom w:val="0"/>
          <w:divBdr>
            <w:top w:val="none" w:sz="0" w:space="0" w:color="auto"/>
            <w:left w:val="none" w:sz="0" w:space="0" w:color="auto"/>
            <w:bottom w:val="none" w:sz="0" w:space="0" w:color="auto"/>
            <w:right w:val="none" w:sz="0" w:space="0" w:color="auto"/>
          </w:divBdr>
        </w:div>
        <w:div w:id="1026904515">
          <w:marLeft w:val="0"/>
          <w:marRight w:val="0"/>
          <w:marTop w:val="0"/>
          <w:marBottom w:val="0"/>
          <w:divBdr>
            <w:top w:val="none" w:sz="0" w:space="0" w:color="auto"/>
            <w:left w:val="none" w:sz="0" w:space="0" w:color="auto"/>
            <w:bottom w:val="none" w:sz="0" w:space="0" w:color="auto"/>
            <w:right w:val="none" w:sz="0" w:space="0" w:color="auto"/>
          </w:divBdr>
        </w:div>
        <w:div w:id="1026904516">
          <w:marLeft w:val="0"/>
          <w:marRight w:val="0"/>
          <w:marTop w:val="0"/>
          <w:marBottom w:val="0"/>
          <w:divBdr>
            <w:top w:val="none" w:sz="0" w:space="0" w:color="auto"/>
            <w:left w:val="none" w:sz="0" w:space="0" w:color="auto"/>
            <w:bottom w:val="none" w:sz="0" w:space="0" w:color="auto"/>
            <w:right w:val="none" w:sz="0" w:space="0" w:color="auto"/>
          </w:divBdr>
        </w:div>
        <w:div w:id="1026904518">
          <w:marLeft w:val="0"/>
          <w:marRight w:val="0"/>
          <w:marTop w:val="0"/>
          <w:marBottom w:val="0"/>
          <w:divBdr>
            <w:top w:val="none" w:sz="0" w:space="0" w:color="auto"/>
            <w:left w:val="none" w:sz="0" w:space="0" w:color="auto"/>
            <w:bottom w:val="none" w:sz="0" w:space="0" w:color="auto"/>
            <w:right w:val="none" w:sz="0" w:space="0" w:color="auto"/>
          </w:divBdr>
        </w:div>
        <w:div w:id="1026904521">
          <w:marLeft w:val="0"/>
          <w:marRight w:val="0"/>
          <w:marTop w:val="0"/>
          <w:marBottom w:val="0"/>
          <w:divBdr>
            <w:top w:val="none" w:sz="0" w:space="0" w:color="auto"/>
            <w:left w:val="none" w:sz="0" w:space="0" w:color="auto"/>
            <w:bottom w:val="none" w:sz="0" w:space="0" w:color="auto"/>
            <w:right w:val="none" w:sz="0" w:space="0" w:color="auto"/>
          </w:divBdr>
        </w:div>
        <w:div w:id="1026904522">
          <w:marLeft w:val="0"/>
          <w:marRight w:val="0"/>
          <w:marTop w:val="0"/>
          <w:marBottom w:val="0"/>
          <w:divBdr>
            <w:top w:val="none" w:sz="0" w:space="0" w:color="auto"/>
            <w:left w:val="none" w:sz="0" w:space="0" w:color="auto"/>
            <w:bottom w:val="none" w:sz="0" w:space="0" w:color="auto"/>
            <w:right w:val="none" w:sz="0" w:space="0" w:color="auto"/>
          </w:divBdr>
        </w:div>
        <w:div w:id="1026904523">
          <w:marLeft w:val="0"/>
          <w:marRight w:val="0"/>
          <w:marTop w:val="0"/>
          <w:marBottom w:val="0"/>
          <w:divBdr>
            <w:top w:val="none" w:sz="0" w:space="0" w:color="auto"/>
            <w:left w:val="none" w:sz="0" w:space="0" w:color="auto"/>
            <w:bottom w:val="none" w:sz="0" w:space="0" w:color="auto"/>
            <w:right w:val="none" w:sz="0" w:space="0" w:color="auto"/>
          </w:divBdr>
        </w:div>
        <w:div w:id="1026904524">
          <w:marLeft w:val="0"/>
          <w:marRight w:val="0"/>
          <w:marTop w:val="0"/>
          <w:marBottom w:val="0"/>
          <w:divBdr>
            <w:top w:val="none" w:sz="0" w:space="0" w:color="auto"/>
            <w:left w:val="none" w:sz="0" w:space="0" w:color="auto"/>
            <w:bottom w:val="none" w:sz="0" w:space="0" w:color="auto"/>
            <w:right w:val="none" w:sz="0" w:space="0" w:color="auto"/>
          </w:divBdr>
        </w:div>
        <w:div w:id="1026904525">
          <w:marLeft w:val="0"/>
          <w:marRight w:val="0"/>
          <w:marTop w:val="0"/>
          <w:marBottom w:val="0"/>
          <w:divBdr>
            <w:top w:val="none" w:sz="0" w:space="0" w:color="auto"/>
            <w:left w:val="none" w:sz="0" w:space="0" w:color="auto"/>
            <w:bottom w:val="none" w:sz="0" w:space="0" w:color="auto"/>
            <w:right w:val="none" w:sz="0" w:space="0" w:color="auto"/>
          </w:divBdr>
        </w:div>
        <w:div w:id="1026904527">
          <w:marLeft w:val="0"/>
          <w:marRight w:val="0"/>
          <w:marTop w:val="0"/>
          <w:marBottom w:val="0"/>
          <w:divBdr>
            <w:top w:val="none" w:sz="0" w:space="0" w:color="auto"/>
            <w:left w:val="none" w:sz="0" w:space="0" w:color="auto"/>
            <w:bottom w:val="none" w:sz="0" w:space="0" w:color="auto"/>
            <w:right w:val="none" w:sz="0" w:space="0" w:color="auto"/>
          </w:divBdr>
        </w:div>
        <w:div w:id="1026904530">
          <w:marLeft w:val="0"/>
          <w:marRight w:val="0"/>
          <w:marTop w:val="0"/>
          <w:marBottom w:val="0"/>
          <w:divBdr>
            <w:top w:val="none" w:sz="0" w:space="0" w:color="auto"/>
            <w:left w:val="none" w:sz="0" w:space="0" w:color="auto"/>
            <w:bottom w:val="none" w:sz="0" w:space="0" w:color="auto"/>
            <w:right w:val="none" w:sz="0" w:space="0" w:color="auto"/>
          </w:divBdr>
        </w:div>
        <w:div w:id="1026904532">
          <w:marLeft w:val="0"/>
          <w:marRight w:val="0"/>
          <w:marTop w:val="0"/>
          <w:marBottom w:val="0"/>
          <w:divBdr>
            <w:top w:val="none" w:sz="0" w:space="0" w:color="auto"/>
            <w:left w:val="none" w:sz="0" w:space="0" w:color="auto"/>
            <w:bottom w:val="none" w:sz="0" w:space="0" w:color="auto"/>
            <w:right w:val="none" w:sz="0" w:space="0" w:color="auto"/>
          </w:divBdr>
        </w:div>
        <w:div w:id="1026904533">
          <w:marLeft w:val="0"/>
          <w:marRight w:val="0"/>
          <w:marTop w:val="0"/>
          <w:marBottom w:val="0"/>
          <w:divBdr>
            <w:top w:val="none" w:sz="0" w:space="0" w:color="auto"/>
            <w:left w:val="none" w:sz="0" w:space="0" w:color="auto"/>
            <w:bottom w:val="none" w:sz="0" w:space="0" w:color="auto"/>
            <w:right w:val="none" w:sz="0" w:space="0" w:color="auto"/>
          </w:divBdr>
        </w:div>
      </w:divsChild>
    </w:div>
    <w:div w:id="1026904296">
      <w:marLeft w:val="0"/>
      <w:marRight w:val="0"/>
      <w:marTop w:val="0"/>
      <w:marBottom w:val="0"/>
      <w:divBdr>
        <w:top w:val="none" w:sz="0" w:space="0" w:color="auto"/>
        <w:left w:val="none" w:sz="0" w:space="0" w:color="auto"/>
        <w:bottom w:val="none" w:sz="0" w:space="0" w:color="auto"/>
        <w:right w:val="none" w:sz="0" w:space="0" w:color="auto"/>
      </w:divBdr>
      <w:divsChild>
        <w:div w:id="1026904313">
          <w:marLeft w:val="0"/>
          <w:marRight w:val="0"/>
          <w:marTop w:val="0"/>
          <w:marBottom w:val="0"/>
          <w:divBdr>
            <w:top w:val="none" w:sz="0" w:space="0" w:color="auto"/>
            <w:left w:val="none" w:sz="0" w:space="0" w:color="auto"/>
            <w:bottom w:val="none" w:sz="0" w:space="0" w:color="auto"/>
            <w:right w:val="none" w:sz="0" w:space="0" w:color="auto"/>
          </w:divBdr>
        </w:div>
        <w:div w:id="1026904318">
          <w:marLeft w:val="0"/>
          <w:marRight w:val="0"/>
          <w:marTop w:val="0"/>
          <w:marBottom w:val="0"/>
          <w:divBdr>
            <w:top w:val="none" w:sz="0" w:space="0" w:color="auto"/>
            <w:left w:val="none" w:sz="0" w:space="0" w:color="auto"/>
            <w:bottom w:val="none" w:sz="0" w:space="0" w:color="auto"/>
            <w:right w:val="none" w:sz="0" w:space="0" w:color="auto"/>
          </w:divBdr>
        </w:div>
      </w:divsChild>
    </w:div>
    <w:div w:id="1026904307">
      <w:marLeft w:val="0"/>
      <w:marRight w:val="0"/>
      <w:marTop w:val="0"/>
      <w:marBottom w:val="0"/>
      <w:divBdr>
        <w:top w:val="none" w:sz="0" w:space="0" w:color="auto"/>
        <w:left w:val="none" w:sz="0" w:space="0" w:color="auto"/>
        <w:bottom w:val="none" w:sz="0" w:space="0" w:color="auto"/>
        <w:right w:val="none" w:sz="0" w:space="0" w:color="auto"/>
      </w:divBdr>
      <w:divsChild>
        <w:div w:id="1026904305">
          <w:marLeft w:val="0"/>
          <w:marRight w:val="0"/>
          <w:marTop w:val="0"/>
          <w:marBottom w:val="0"/>
          <w:divBdr>
            <w:top w:val="none" w:sz="0" w:space="0" w:color="auto"/>
            <w:left w:val="none" w:sz="0" w:space="0" w:color="auto"/>
            <w:bottom w:val="none" w:sz="0" w:space="0" w:color="auto"/>
            <w:right w:val="none" w:sz="0" w:space="0" w:color="auto"/>
          </w:divBdr>
        </w:div>
        <w:div w:id="1026904319">
          <w:marLeft w:val="0"/>
          <w:marRight w:val="0"/>
          <w:marTop w:val="0"/>
          <w:marBottom w:val="0"/>
          <w:divBdr>
            <w:top w:val="none" w:sz="0" w:space="0" w:color="auto"/>
            <w:left w:val="none" w:sz="0" w:space="0" w:color="auto"/>
            <w:bottom w:val="none" w:sz="0" w:space="0" w:color="auto"/>
            <w:right w:val="none" w:sz="0" w:space="0" w:color="auto"/>
          </w:divBdr>
        </w:div>
      </w:divsChild>
    </w:div>
    <w:div w:id="1026904312">
      <w:marLeft w:val="0"/>
      <w:marRight w:val="0"/>
      <w:marTop w:val="0"/>
      <w:marBottom w:val="0"/>
      <w:divBdr>
        <w:top w:val="none" w:sz="0" w:space="0" w:color="auto"/>
        <w:left w:val="none" w:sz="0" w:space="0" w:color="auto"/>
        <w:bottom w:val="none" w:sz="0" w:space="0" w:color="auto"/>
        <w:right w:val="none" w:sz="0" w:space="0" w:color="auto"/>
      </w:divBdr>
      <w:divsChild>
        <w:div w:id="1026904297">
          <w:marLeft w:val="0"/>
          <w:marRight w:val="0"/>
          <w:marTop w:val="0"/>
          <w:marBottom w:val="0"/>
          <w:divBdr>
            <w:top w:val="none" w:sz="0" w:space="0" w:color="auto"/>
            <w:left w:val="none" w:sz="0" w:space="0" w:color="auto"/>
            <w:bottom w:val="none" w:sz="0" w:space="0" w:color="auto"/>
            <w:right w:val="none" w:sz="0" w:space="0" w:color="auto"/>
          </w:divBdr>
        </w:div>
        <w:div w:id="1026904298">
          <w:marLeft w:val="0"/>
          <w:marRight w:val="0"/>
          <w:marTop w:val="0"/>
          <w:marBottom w:val="0"/>
          <w:divBdr>
            <w:top w:val="none" w:sz="0" w:space="0" w:color="auto"/>
            <w:left w:val="none" w:sz="0" w:space="0" w:color="auto"/>
            <w:bottom w:val="none" w:sz="0" w:space="0" w:color="auto"/>
            <w:right w:val="none" w:sz="0" w:space="0" w:color="auto"/>
          </w:divBdr>
        </w:div>
        <w:div w:id="1026904299">
          <w:marLeft w:val="0"/>
          <w:marRight w:val="0"/>
          <w:marTop w:val="0"/>
          <w:marBottom w:val="0"/>
          <w:divBdr>
            <w:top w:val="none" w:sz="0" w:space="0" w:color="auto"/>
            <w:left w:val="none" w:sz="0" w:space="0" w:color="auto"/>
            <w:bottom w:val="none" w:sz="0" w:space="0" w:color="auto"/>
            <w:right w:val="none" w:sz="0" w:space="0" w:color="auto"/>
          </w:divBdr>
        </w:div>
        <w:div w:id="1026904300">
          <w:marLeft w:val="0"/>
          <w:marRight w:val="0"/>
          <w:marTop w:val="0"/>
          <w:marBottom w:val="0"/>
          <w:divBdr>
            <w:top w:val="none" w:sz="0" w:space="0" w:color="auto"/>
            <w:left w:val="none" w:sz="0" w:space="0" w:color="auto"/>
            <w:bottom w:val="none" w:sz="0" w:space="0" w:color="auto"/>
            <w:right w:val="none" w:sz="0" w:space="0" w:color="auto"/>
          </w:divBdr>
        </w:div>
        <w:div w:id="1026904301">
          <w:marLeft w:val="0"/>
          <w:marRight w:val="0"/>
          <w:marTop w:val="0"/>
          <w:marBottom w:val="0"/>
          <w:divBdr>
            <w:top w:val="none" w:sz="0" w:space="0" w:color="auto"/>
            <w:left w:val="none" w:sz="0" w:space="0" w:color="auto"/>
            <w:bottom w:val="none" w:sz="0" w:space="0" w:color="auto"/>
            <w:right w:val="none" w:sz="0" w:space="0" w:color="auto"/>
          </w:divBdr>
        </w:div>
        <w:div w:id="1026904302">
          <w:marLeft w:val="0"/>
          <w:marRight w:val="0"/>
          <w:marTop w:val="0"/>
          <w:marBottom w:val="0"/>
          <w:divBdr>
            <w:top w:val="none" w:sz="0" w:space="0" w:color="auto"/>
            <w:left w:val="none" w:sz="0" w:space="0" w:color="auto"/>
            <w:bottom w:val="none" w:sz="0" w:space="0" w:color="auto"/>
            <w:right w:val="none" w:sz="0" w:space="0" w:color="auto"/>
          </w:divBdr>
        </w:div>
        <w:div w:id="1026904303">
          <w:marLeft w:val="0"/>
          <w:marRight w:val="0"/>
          <w:marTop w:val="0"/>
          <w:marBottom w:val="0"/>
          <w:divBdr>
            <w:top w:val="none" w:sz="0" w:space="0" w:color="auto"/>
            <w:left w:val="none" w:sz="0" w:space="0" w:color="auto"/>
            <w:bottom w:val="none" w:sz="0" w:space="0" w:color="auto"/>
            <w:right w:val="none" w:sz="0" w:space="0" w:color="auto"/>
          </w:divBdr>
        </w:div>
        <w:div w:id="1026904304">
          <w:marLeft w:val="0"/>
          <w:marRight w:val="0"/>
          <w:marTop w:val="0"/>
          <w:marBottom w:val="0"/>
          <w:divBdr>
            <w:top w:val="none" w:sz="0" w:space="0" w:color="auto"/>
            <w:left w:val="none" w:sz="0" w:space="0" w:color="auto"/>
            <w:bottom w:val="none" w:sz="0" w:space="0" w:color="auto"/>
            <w:right w:val="none" w:sz="0" w:space="0" w:color="auto"/>
          </w:divBdr>
        </w:div>
        <w:div w:id="1026904306">
          <w:marLeft w:val="0"/>
          <w:marRight w:val="0"/>
          <w:marTop w:val="0"/>
          <w:marBottom w:val="0"/>
          <w:divBdr>
            <w:top w:val="none" w:sz="0" w:space="0" w:color="auto"/>
            <w:left w:val="none" w:sz="0" w:space="0" w:color="auto"/>
            <w:bottom w:val="none" w:sz="0" w:space="0" w:color="auto"/>
            <w:right w:val="none" w:sz="0" w:space="0" w:color="auto"/>
          </w:divBdr>
        </w:div>
        <w:div w:id="1026904308">
          <w:marLeft w:val="0"/>
          <w:marRight w:val="0"/>
          <w:marTop w:val="0"/>
          <w:marBottom w:val="0"/>
          <w:divBdr>
            <w:top w:val="none" w:sz="0" w:space="0" w:color="auto"/>
            <w:left w:val="none" w:sz="0" w:space="0" w:color="auto"/>
            <w:bottom w:val="none" w:sz="0" w:space="0" w:color="auto"/>
            <w:right w:val="none" w:sz="0" w:space="0" w:color="auto"/>
          </w:divBdr>
        </w:div>
        <w:div w:id="1026904309">
          <w:marLeft w:val="0"/>
          <w:marRight w:val="0"/>
          <w:marTop w:val="0"/>
          <w:marBottom w:val="0"/>
          <w:divBdr>
            <w:top w:val="none" w:sz="0" w:space="0" w:color="auto"/>
            <w:left w:val="none" w:sz="0" w:space="0" w:color="auto"/>
            <w:bottom w:val="none" w:sz="0" w:space="0" w:color="auto"/>
            <w:right w:val="none" w:sz="0" w:space="0" w:color="auto"/>
          </w:divBdr>
        </w:div>
        <w:div w:id="1026904310">
          <w:marLeft w:val="0"/>
          <w:marRight w:val="0"/>
          <w:marTop w:val="0"/>
          <w:marBottom w:val="0"/>
          <w:divBdr>
            <w:top w:val="none" w:sz="0" w:space="0" w:color="auto"/>
            <w:left w:val="none" w:sz="0" w:space="0" w:color="auto"/>
            <w:bottom w:val="none" w:sz="0" w:space="0" w:color="auto"/>
            <w:right w:val="none" w:sz="0" w:space="0" w:color="auto"/>
          </w:divBdr>
        </w:div>
        <w:div w:id="1026904311">
          <w:marLeft w:val="0"/>
          <w:marRight w:val="0"/>
          <w:marTop w:val="0"/>
          <w:marBottom w:val="0"/>
          <w:divBdr>
            <w:top w:val="none" w:sz="0" w:space="0" w:color="auto"/>
            <w:left w:val="none" w:sz="0" w:space="0" w:color="auto"/>
            <w:bottom w:val="none" w:sz="0" w:space="0" w:color="auto"/>
            <w:right w:val="none" w:sz="0" w:space="0" w:color="auto"/>
          </w:divBdr>
        </w:div>
        <w:div w:id="1026904314">
          <w:marLeft w:val="0"/>
          <w:marRight w:val="0"/>
          <w:marTop w:val="0"/>
          <w:marBottom w:val="0"/>
          <w:divBdr>
            <w:top w:val="none" w:sz="0" w:space="0" w:color="auto"/>
            <w:left w:val="none" w:sz="0" w:space="0" w:color="auto"/>
            <w:bottom w:val="none" w:sz="0" w:space="0" w:color="auto"/>
            <w:right w:val="none" w:sz="0" w:space="0" w:color="auto"/>
          </w:divBdr>
        </w:div>
        <w:div w:id="1026904315">
          <w:marLeft w:val="0"/>
          <w:marRight w:val="0"/>
          <w:marTop w:val="0"/>
          <w:marBottom w:val="0"/>
          <w:divBdr>
            <w:top w:val="none" w:sz="0" w:space="0" w:color="auto"/>
            <w:left w:val="none" w:sz="0" w:space="0" w:color="auto"/>
            <w:bottom w:val="none" w:sz="0" w:space="0" w:color="auto"/>
            <w:right w:val="none" w:sz="0" w:space="0" w:color="auto"/>
          </w:divBdr>
        </w:div>
        <w:div w:id="1026904316">
          <w:marLeft w:val="0"/>
          <w:marRight w:val="0"/>
          <w:marTop w:val="0"/>
          <w:marBottom w:val="0"/>
          <w:divBdr>
            <w:top w:val="none" w:sz="0" w:space="0" w:color="auto"/>
            <w:left w:val="none" w:sz="0" w:space="0" w:color="auto"/>
            <w:bottom w:val="none" w:sz="0" w:space="0" w:color="auto"/>
            <w:right w:val="none" w:sz="0" w:space="0" w:color="auto"/>
          </w:divBdr>
        </w:div>
        <w:div w:id="1026904317">
          <w:marLeft w:val="0"/>
          <w:marRight w:val="0"/>
          <w:marTop w:val="0"/>
          <w:marBottom w:val="0"/>
          <w:divBdr>
            <w:top w:val="none" w:sz="0" w:space="0" w:color="auto"/>
            <w:left w:val="none" w:sz="0" w:space="0" w:color="auto"/>
            <w:bottom w:val="none" w:sz="0" w:space="0" w:color="auto"/>
            <w:right w:val="none" w:sz="0" w:space="0" w:color="auto"/>
          </w:divBdr>
        </w:div>
      </w:divsChild>
    </w:div>
    <w:div w:id="1026904339">
      <w:marLeft w:val="0"/>
      <w:marRight w:val="0"/>
      <w:marTop w:val="0"/>
      <w:marBottom w:val="0"/>
      <w:divBdr>
        <w:top w:val="none" w:sz="0" w:space="0" w:color="auto"/>
        <w:left w:val="none" w:sz="0" w:space="0" w:color="auto"/>
        <w:bottom w:val="none" w:sz="0" w:space="0" w:color="auto"/>
        <w:right w:val="none" w:sz="0" w:space="0" w:color="auto"/>
      </w:divBdr>
      <w:divsChild>
        <w:div w:id="1026904074">
          <w:marLeft w:val="0"/>
          <w:marRight w:val="0"/>
          <w:marTop w:val="0"/>
          <w:marBottom w:val="0"/>
          <w:divBdr>
            <w:top w:val="none" w:sz="0" w:space="0" w:color="auto"/>
            <w:left w:val="none" w:sz="0" w:space="0" w:color="auto"/>
            <w:bottom w:val="none" w:sz="0" w:space="0" w:color="auto"/>
            <w:right w:val="none" w:sz="0" w:space="0" w:color="auto"/>
          </w:divBdr>
        </w:div>
        <w:div w:id="1026904142">
          <w:marLeft w:val="0"/>
          <w:marRight w:val="0"/>
          <w:marTop w:val="0"/>
          <w:marBottom w:val="0"/>
          <w:divBdr>
            <w:top w:val="none" w:sz="0" w:space="0" w:color="auto"/>
            <w:left w:val="none" w:sz="0" w:space="0" w:color="auto"/>
            <w:bottom w:val="none" w:sz="0" w:space="0" w:color="auto"/>
            <w:right w:val="none" w:sz="0" w:space="0" w:color="auto"/>
          </w:divBdr>
        </w:div>
        <w:div w:id="1026904293">
          <w:marLeft w:val="0"/>
          <w:marRight w:val="0"/>
          <w:marTop w:val="0"/>
          <w:marBottom w:val="0"/>
          <w:divBdr>
            <w:top w:val="none" w:sz="0" w:space="0" w:color="auto"/>
            <w:left w:val="none" w:sz="0" w:space="0" w:color="auto"/>
            <w:bottom w:val="none" w:sz="0" w:space="0" w:color="auto"/>
            <w:right w:val="none" w:sz="0" w:space="0" w:color="auto"/>
          </w:divBdr>
        </w:div>
      </w:divsChild>
    </w:div>
    <w:div w:id="1026904417">
      <w:marLeft w:val="0"/>
      <w:marRight w:val="0"/>
      <w:marTop w:val="0"/>
      <w:marBottom w:val="0"/>
      <w:divBdr>
        <w:top w:val="none" w:sz="0" w:space="0" w:color="auto"/>
        <w:left w:val="none" w:sz="0" w:space="0" w:color="auto"/>
        <w:bottom w:val="none" w:sz="0" w:space="0" w:color="auto"/>
        <w:right w:val="none" w:sz="0" w:space="0" w:color="auto"/>
      </w:divBdr>
      <w:divsChild>
        <w:div w:id="1026903868">
          <w:marLeft w:val="0"/>
          <w:marRight w:val="0"/>
          <w:marTop w:val="0"/>
          <w:marBottom w:val="0"/>
          <w:divBdr>
            <w:top w:val="none" w:sz="0" w:space="0" w:color="auto"/>
            <w:left w:val="none" w:sz="0" w:space="0" w:color="auto"/>
            <w:bottom w:val="none" w:sz="0" w:space="0" w:color="auto"/>
            <w:right w:val="none" w:sz="0" w:space="0" w:color="auto"/>
          </w:divBdr>
        </w:div>
        <w:div w:id="1026903895">
          <w:marLeft w:val="0"/>
          <w:marRight w:val="0"/>
          <w:marTop w:val="0"/>
          <w:marBottom w:val="0"/>
          <w:divBdr>
            <w:top w:val="none" w:sz="0" w:space="0" w:color="auto"/>
            <w:left w:val="none" w:sz="0" w:space="0" w:color="auto"/>
            <w:bottom w:val="none" w:sz="0" w:space="0" w:color="auto"/>
            <w:right w:val="none" w:sz="0" w:space="0" w:color="auto"/>
          </w:divBdr>
        </w:div>
        <w:div w:id="1026903932">
          <w:marLeft w:val="0"/>
          <w:marRight w:val="0"/>
          <w:marTop w:val="0"/>
          <w:marBottom w:val="0"/>
          <w:divBdr>
            <w:top w:val="none" w:sz="0" w:space="0" w:color="auto"/>
            <w:left w:val="none" w:sz="0" w:space="0" w:color="auto"/>
            <w:bottom w:val="none" w:sz="0" w:space="0" w:color="auto"/>
            <w:right w:val="none" w:sz="0" w:space="0" w:color="auto"/>
          </w:divBdr>
        </w:div>
        <w:div w:id="1026903972">
          <w:marLeft w:val="0"/>
          <w:marRight w:val="0"/>
          <w:marTop w:val="0"/>
          <w:marBottom w:val="0"/>
          <w:divBdr>
            <w:top w:val="none" w:sz="0" w:space="0" w:color="auto"/>
            <w:left w:val="none" w:sz="0" w:space="0" w:color="auto"/>
            <w:bottom w:val="none" w:sz="0" w:space="0" w:color="auto"/>
            <w:right w:val="none" w:sz="0" w:space="0" w:color="auto"/>
          </w:divBdr>
        </w:div>
        <w:div w:id="1026903983">
          <w:marLeft w:val="0"/>
          <w:marRight w:val="0"/>
          <w:marTop w:val="0"/>
          <w:marBottom w:val="0"/>
          <w:divBdr>
            <w:top w:val="none" w:sz="0" w:space="0" w:color="auto"/>
            <w:left w:val="none" w:sz="0" w:space="0" w:color="auto"/>
            <w:bottom w:val="none" w:sz="0" w:space="0" w:color="auto"/>
            <w:right w:val="none" w:sz="0" w:space="0" w:color="auto"/>
          </w:divBdr>
        </w:div>
        <w:div w:id="1026904099">
          <w:marLeft w:val="0"/>
          <w:marRight w:val="0"/>
          <w:marTop w:val="0"/>
          <w:marBottom w:val="0"/>
          <w:divBdr>
            <w:top w:val="none" w:sz="0" w:space="0" w:color="auto"/>
            <w:left w:val="none" w:sz="0" w:space="0" w:color="auto"/>
            <w:bottom w:val="none" w:sz="0" w:space="0" w:color="auto"/>
            <w:right w:val="none" w:sz="0" w:space="0" w:color="auto"/>
          </w:divBdr>
        </w:div>
        <w:div w:id="1026904102">
          <w:marLeft w:val="0"/>
          <w:marRight w:val="0"/>
          <w:marTop w:val="0"/>
          <w:marBottom w:val="0"/>
          <w:divBdr>
            <w:top w:val="none" w:sz="0" w:space="0" w:color="auto"/>
            <w:left w:val="none" w:sz="0" w:space="0" w:color="auto"/>
            <w:bottom w:val="none" w:sz="0" w:space="0" w:color="auto"/>
            <w:right w:val="none" w:sz="0" w:space="0" w:color="auto"/>
          </w:divBdr>
        </w:div>
        <w:div w:id="1026904115">
          <w:marLeft w:val="0"/>
          <w:marRight w:val="0"/>
          <w:marTop w:val="0"/>
          <w:marBottom w:val="0"/>
          <w:divBdr>
            <w:top w:val="none" w:sz="0" w:space="0" w:color="auto"/>
            <w:left w:val="none" w:sz="0" w:space="0" w:color="auto"/>
            <w:bottom w:val="none" w:sz="0" w:space="0" w:color="auto"/>
            <w:right w:val="none" w:sz="0" w:space="0" w:color="auto"/>
          </w:divBdr>
        </w:div>
        <w:div w:id="1026904182">
          <w:marLeft w:val="0"/>
          <w:marRight w:val="0"/>
          <w:marTop w:val="0"/>
          <w:marBottom w:val="0"/>
          <w:divBdr>
            <w:top w:val="none" w:sz="0" w:space="0" w:color="auto"/>
            <w:left w:val="none" w:sz="0" w:space="0" w:color="auto"/>
            <w:bottom w:val="none" w:sz="0" w:space="0" w:color="auto"/>
            <w:right w:val="none" w:sz="0" w:space="0" w:color="auto"/>
          </w:divBdr>
        </w:div>
        <w:div w:id="1026904185">
          <w:marLeft w:val="0"/>
          <w:marRight w:val="0"/>
          <w:marTop w:val="0"/>
          <w:marBottom w:val="0"/>
          <w:divBdr>
            <w:top w:val="none" w:sz="0" w:space="0" w:color="auto"/>
            <w:left w:val="none" w:sz="0" w:space="0" w:color="auto"/>
            <w:bottom w:val="none" w:sz="0" w:space="0" w:color="auto"/>
            <w:right w:val="none" w:sz="0" w:space="0" w:color="auto"/>
          </w:divBdr>
        </w:div>
        <w:div w:id="1026904221">
          <w:marLeft w:val="0"/>
          <w:marRight w:val="0"/>
          <w:marTop w:val="0"/>
          <w:marBottom w:val="0"/>
          <w:divBdr>
            <w:top w:val="none" w:sz="0" w:space="0" w:color="auto"/>
            <w:left w:val="none" w:sz="0" w:space="0" w:color="auto"/>
            <w:bottom w:val="none" w:sz="0" w:space="0" w:color="auto"/>
            <w:right w:val="none" w:sz="0" w:space="0" w:color="auto"/>
          </w:divBdr>
        </w:div>
        <w:div w:id="1026904249">
          <w:marLeft w:val="0"/>
          <w:marRight w:val="0"/>
          <w:marTop w:val="0"/>
          <w:marBottom w:val="0"/>
          <w:divBdr>
            <w:top w:val="none" w:sz="0" w:space="0" w:color="auto"/>
            <w:left w:val="none" w:sz="0" w:space="0" w:color="auto"/>
            <w:bottom w:val="none" w:sz="0" w:space="0" w:color="auto"/>
            <w:right w:val="none" w:sz="0" w:space="0" w:color="auto"/>
          </w:divBdr>
        </w:div>
        <w:div w:id="1026904276">
          <w:marLeft w:val="0"/>
          <w:marRight w:val="0"/>
          <w:marTop w:val="0"/>
          <w:marBottom w:val="0"/>
          <w:divBdr>
            <w:top w:val="none" w:sz="0" w:space="0" w:color="auto"/>
            <w:left w:val="none" w:sz="0" w:space="0" w:color="auto"/>
            <w:bottom w:val="none" w:sz="0" w:space="0" w:color="auto"/>
            <w:right w:val="none" w:sz="0" w:space="0" w:color="auto"/>
          </w:divBdr>
        </w:div>
        <w:div w:id="1026904277">
          <w:marLeft w:val="0"/>
          <w:marRight w:val="0"/>
          <w:marTop w:val="0"/>
          <w:marBottom w:val="0"/>
          <w:divBdr>
            <w:top w:val="none" w:sz="0" w:space="0" w:color="auto"/>
            <w:left w:val="none" w:sz="0" w:space="0" w:color="auto"/>
            <w:bottom w:val="none" w:sz="0" w:space="0" w:color="auto"/>
            <w:right w:val="none" w:sz="0" w:space="0" w:color="auto"/>
          </w:divBdr>
        </w:div>
        <w:div w:id="1026904289">
          <w:marLeft w:val="0"/>
          <w:marRight w:val="0"/>
          <w:marTop w:val="0"/>
          <w:marBottom w:val="0"/>
          <w:divBdr>
            <w:top w:val="none" w:sz="0" w:space="0" w:color="auto"/>
            <w:left w:val="none" w:sz="0" w:space="0" w:color="auto"/>
            <w:bottom w:val="none" w:sz="0" w:space="0" w:color="auto"/>
            <w:right w:val="none" w:sz="0" w:space="0" w:color="auto"/>
          </w:divBdr>
        </w:div>
        <w:div w:id="1026904382">
          <w:marLeft w:val="0"/>
          <w:marRight w:val="0"/>
          <w:marTop w:val="0"/>
          <w:marBottom w:val="0"/>
          <w:divBdr>
            <w:top w:val="none" w:sz="0" w:space="0" w:color="auto"/>
            <w:left w:val="none" w:sz="0" w:space="0" w:color="auto"/>
            <w:bottom w:val="none" w:sz="0" w:space="0" w:color="auto"/>
            <w:right w:val="none" w:sz="0" w:space="0" w:color="auto"/>
          </w:divBdr>
        </w:div>
        <w:div w:id="1026904413">
          <w:marLeft w:val="0"/>
          <w:marRight w:val="0"/>
          <w:marTop w:val="0"/>
          <w:marBottom w:val="0"/>
          <w:divBdr>
            <w:top w:val="none" w:sz="0" w:space="0" w:color="auto"/>
            <w:left w:val="none" w:sz="0" w:space="0" w:color="auto"/>
            <w:bottom w:val="none" w:sz="0" w:space="0" w:color="auto"/>
            <w:right w:val="none" w:sz="0" w:space="0" w:color="auto"/>
          </w:divBdr>
        </w:div>
        <w:div w:id="1026904506">
          <w:marLeft w:val="0"/>
          <w:marRight w:val="0"/>
          <w:marTop w:val="0"/>
          <w:marBottom w:val="0"/>
          <w:divBdr>
            <w:top w:val="none" w:sz="0" w:space="0" w:color="auto"/>
            <w:left w:val="none" w:sz="0" w:space="0" w:color="auto"/>
            <w:bottom w:val="none" w:sz="0" w:space="0" w:color="auto"/>
            <w:right w:val="none" w:sz="0" w:space="0" w:color="auto"/>
          </w:divBdr>
        </w:div>
        <w:div w:id="1026904528">
          <w:marLeft w:val="0"/>
          <w:marRight w:val="0"/>
          <w:marTop w:val="0"/>
          <w:marBottom w:val="0"/>
          <w:divBdr>
            <w:top w:val="none" w:sz="0" w:space="0" w:color="auto"/>
            <w:left w:val="none" w:sz="0" w:space="0" w:color="auto"/>
            <w:bottom w:val="none" w:sz="0" w:space="0" w:color="auto"/>
            <w:right w:val="none" w:sz="0" w:space="0" w:color="auto"/>
          </w:divBdr>
        </w:div>
      </w:divsChild>
    </w:div>
    <w:div w:id="10269044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jekt@henriprojekt.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B95DE0-8693-4B68-9A2F-EF7B50410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970</TotalTime>
  <Pages>13</Pages>
  <Words>4319</Words>
  <Characters>25053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29314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Kasutaja</dc:creator>
  <cp:keywords/>
  <dc:description/>
  <cp:lastModifiedBy>Ilmar</cp:lastModifiedBy>
  <cp:revision>43</cp:revision>
  <cp:lastPrinted>2019-08-25T13:00:00Z</cp:lastPrinted>
  <dcterms:created xsi:type="dcterms:W3CDTF">2020-09-18T12:56:00Z</dcterms:created>
  <dcterms:modified xsi:type="dcterms:W3CDTF">2023-08-15T14:05:00Z</dcterms:modified>
</cp:coreProperties>
</file>